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73597" w14:textId="77777777" w:rsidR="00212093" w:rsidRDefault="00212093" w:rsidP="00212093">
      <w:pPr>
        <w:pStyle w:val="NoSpacing"/>
        <w:jc w:val="right"/>
      </w:pPr>
      <w:r>
        <w:t>Name: __________________</w:t>
      </w:r>
    </w:p>
    <w:p w14:paraId="2CFFB9E6" w14:textId="77777777" w:rsidR="00212093" w:rsidRDefault="00212093" w:rsidP="00212093">
      <w:pPr>
        <w:pStyle w:val="NoSpacing"/>
        <w:jc w:val="right"/>
      </w:pPr>
      <w:r>
        <w:t>Period: __________________</w:t>
      </w:r>
    </w:p>
    <w:p w14:paraId="03EB5499" w14:textId="6AB9FC6F" w:rsidR="005B549F" w:rsidRDefault="00507E81" w:rsidP="00464C0D">
      <w:pPr>
        <w:pStyle w:val="Title"/>
      </w:pPr>
      <w:r>
        <w:t>Tractor Safety Outline</w:t>
      </w:r>
    </w:p>
    <w:p w14:paraId="5611BB9B" w14:textId="77777777" w:rsidR="00507E81" w:rsidRPr="00507E81" w:rsidRDefault="00507E81" w:rsidP="00507E81">
      <w:pPr>
        <w:spacing w:after="0" w:line="240" w:lineRule="auto"/>
        <w:jc w:val="center"/>
        <w:rPr>
          <w:rFonts w:eastAsia="Times New Roman" w:cstheme="minorHAnsi"/>
          <w:b/>
        </w:rPr>
      </w:pPr>
      <w:r w:rsidRPr="00507E81">
        <w:rPr>
          <w:rFonts w:eastAsia="Times New Roman" w:cstheme="minorHAnsi"/>
          <w:b/>
        </w:rPr>
        <w:t>Equipment Operation Safety</w:t>
      </w:r>
    </w:p>
    <w:p w14:paraId="015701C3" w14:textId="77777777" w:rsidR="00507E81" w:rsidRPr="00507E81" w:rsidRDefault="00507E81" w:rsidP="00507E81">
      <w:pPr>
        <w:spacing w:after="0" w:line="240" w:lineRule="auto"/>
        <w:rPr>
          <w:rFonts w:eastAsia="Times New Roman" w:cstheme="minorHAnsi"/>
          <w:b/>
        </w:rPr>
      </w:pPr>
    </w:p>
    <w:p w14:paraId="01EB3EE8" w14:textId="77777777" w:rsidR="00507E81" w:rsidRPr="00507E81" w:rsidRDefault="00507E81" w:rsidP="00507E81">
      <w:pPr>
        <w:spacing w:after="0" w:line="240" w:lineRule="auto"/>
        <w:rPr>
          <w:rFonts w:eastAsia="Times New Roman" w:cstheme="minorHAnsi"/>
          <w:b/>
        </w:rPr>
      </w:pPr>
      <w:r w:rsidRPr="00507E81">
        <w:rPr>
          <w:rFonts w:eastAsia="Times New Roman" w:cstheme="minorHAnsi"/>
          <w:b/>
        </w:rPr>
        <w:t>OPERATIONS</w:t>
      </w:r>
    </w:p>
    <w:p w14:paraId="38D8EC13" w14:textId="77777777" w:rsidR="00507E81" w:rsidRPr="00507E81" w:rsidRDefault="00507E81">
      <w:pPr>
        <w:numPr>
          <w:ilvl w:val="0"/>
          <w:numId w:val="1"/>
        </w:numPr>
        <w:spacing w:after="0" w:line="240" w:lineRule="auto"/>
        <w:rPr>
          <w:rFonts w:eastAsia="Times New Roman" w:cstheme="minorHAnsi"/>
        </w:rPr>
      </w:pPr>
      <w:r w:rsidRPr="00507E81">
        <w:rPr>
          <w:rFonts w:eastAsia="Times New Roman" w:cstheme="minorHAnsi"/>
        </w:rPr>
        <w:t>Walk completely around the equipment before starting.</w:t>
      </w:r>
    </w:p>
    <w:p w14:paraId="74E5772A" w14:textId="77777777" w:rsidR="00507E81" w:rsidRPr="00507E81" w:rsidRDefault="00507E81">
      <w:pPr>
        <w:numPr>
          <w:ilvl w:val="1"/>
          <w:numId w:val="1"/>
        </w:numPr>
        <w:spacing w:after="0" w:line="240" w:lineRule="auto"/>
        <w:ind w:left="2160" w:hanging="720"/>
        <w:rPr>
          <w:rFonts w:eastAsia="Times New Roman" w:cstheme="minorHAnsi"/>
        </w:rPr>
      </w:pPr>
      <w:r w:rsidRPr="00507E81">
        <w:rPr>
          <w:rFonts w:eastAsia="Times New Roman" w:cstheme="minorHAnsi"/>
        </w:rPr>
        <w:t>Let other workers or bystanders know you are starting up and don’t start until everyone is clear of the tractor, implements and towed equipment.</w:t>
      </w:r>
    </w:p>
    <w:p w14:paraId="48FD468B" w14:textId="2472F615" w:rsidR="00507E81" w:rsidRPr="00507E81" w:rsidRDefault="00507E81">
      <w:pPr>
        <w:numPr>
          <w:ilvl w:val="0"/>
          <w:numId w:val="1"/>
        </w:numPr>
        <w:spacing w:after="0" w:line="240" w:lineRule="auto"/>
        <w:rPr>
          <w:rFonts w:eastAsia="Times New Roman" w:cstheme="minorHAnsi"/>
        </w:rPr>
      </w:pPr>
      <w:r w:rsidRPr="00507E81">
        <w:rPr>
          <w:rFonts w:eastAsia="Times New Roman" w:cstheme="minorHAnsi"/>
        </w:rPr>
        <w:t>Mount correctly-</w:t>
      </w:r>
      <w:r>
        <w:rPr>
          <w:rFonts w:eastAsia="Times New Roman" w:cstheme="minorHAnsi"/>
        </w:rPr>
        <w:t xml:space="preserve"> </w:t>
      </w:r>
      <w:r w:rsidRPr="00507E81">
        <w:rPr>
          <w:rFonts w:eastAsia="Times New Roman" w:cstheme="minorHAnsi"/>
        </w:rPr>
        <w:t>Use the three point contact with the machine, (3 of 4 arms and legs) are in contact with the machine at all times during mount and dismount.</w:t>
      </w:r>
    </w:p>
    <w:p w14:paraId="37880C60" w14:textId="77777777" w:rsidR="00507E81" w:rsidRPr="00507E81" w:rsidRDefault="00507E81">
      <w:pPr>
        <w:numPr>
          <w:ilvl w:val="1"/>
          <w:numId w:val="1"/>
        </w:numPr>
        <w:spacing w:after="0" w:line="240" w:lineRule="auto"/>
        <w:ind w:left="2160" w:hanging="720"/>
        <w:rPr>
          <w:rFonts w:eastAsia="Times New Roman" w:cstheme="minorHAnsi"/>
        </w:rPr>
      </w:pPr>
      <w:r w:rsidRPr="00507E81">
        <w:rPr>
          <w:rFonts w:eastAsia="Times New Roman" w:cstheme="minorHAnsi"/>
        </w:rPr>
        <w:t>Clean shoes and wipe hands before climbing on.</w:t>
      </w:r>
    </w:p>
    <w:p w14:paraId="794F9C75" w14:textId="77777777" w:rsidR="00507E81" w:rsidRPr="00507E81" w:rsidRDefault="00507E81">
      <w:pPr>
        <w:numPr>
          <w:ilvl w:val="1"/>
          <w:numId w:val="1"/>
        </w:numPr>
        <w:spacing w:after="0" w:line="240" w:lineRule="auto"/>
        <w:ind w:left="2160" w:hanging="720"/>
        <w:rPr>
          <w:rFonts w:eastAsia="Times New Roman" w:cstheme="minorHAnsi"/>
        </w:rPr>
      </w:pPr>
      <w:r w:rsidRPr="00507E81">
        <w:rPr>
          <w:rFonts w:eastAsia="Times New Roman" w:cstheme="minorHAnsi"/>
        </w:rPr>
        <w:t>Use handrails, grab-irons, ladders or steps if they are present.</w:t>
      </w:r>
    </w:p>
    <w:p w14:paraId="7E322FAF" w14:textId="77777777" w:rsidR="00507E81" w:rsidRPr="00507E81" w:rsidRDefault="00507E81">
      <w:pPr>
        <w:numPr>
          <w:ilvl w:val="1"/>
          <w:numId w:val="1"/>
        </w:numPr>
        <w:spacing w:after="0" w:line="240" w:lineRule="auto"/>
        <w:ind w:left="2160" w:hanging="720"/>
        <w:rPr>
          <w:rFonts w:eastAsia="Times New Roman" w:cstheme="minorHAnsi"/>
        </w:rPr>
      </w:pPr>
      <w:r w:rsidRPr="00507E81">
        <w:rPr>
          <w:rFonts w:eastAsia="Times New Roman" w:cstheme="minorHAnsi"/>
        </w:rPr>
        <w:t>Face the machine when you enter or leave it.</w:t>
      </w:r>
    </w:p>
    <w:p w14:paraId="665C3E17" w14:textId="77777777" w:rsidR="00507E81" w:rsidRPr="00507E81" w:rsidRDefault="00507E81">
      <w:pPr>
        <w:numPr>
          <w:ilvl w:val="1"/>
          <w:numId w:val="1"/>
        </w:numPr>
        <w:spacing w:after="0" w:line="240" w:lineRule="auto"/>
        <w:ind w:left="2160" w:hanging="720"/>
        <w:rPr>
          <w:rFonts w:eastAsia="Times New Roman" w:cstheme="minorHAnsi"/>
        </w:rPr>
      </w:pPr>
      <w:r w:rsidRPr="00507E81">
        <w:rPr>
          <w:rFonts w:eastAsia="Times New Roman" w:cstheme="minorHAnsi"/>
        </w:rPr>
        <w:t>Never use control levers as hand hold when climbing on or off.</w:t>
      </w:r>
    </w:p>
    <w:p w14:paraId="7BC6D962" w14:textId="77777777" w:rsidR="00507E81" w:rsidRPr="00507E81" w:rsidRDefault="00507E81">
      <w:pPr>
        <w:numPr>
          <w:ilvl w:val="1"/>
          <w:numId w:val="1"/>
        </w:numPr>
        <w:spacing w:after="0" w:line="240" w:lineRule="auto"/>
        <w:ind w:left="2160" w:hanging="720"/>
        <w:rPr>
          <w:rFonts w:eastAsia="Times New Roman" w:cstheme="minorHAnsi"/>
        </w:rPr>
      </w:pPr>
      <w:r w:rsidRPr="00507E81">
        <w:rPr>
          <w:rFonts w:eastAsia="Times New Roman" w:cstheme="minorHAnsi"/>
        </w:rPr>
        <w:t>Never attempt to mount or dismount from a moving machine.</w:t>
      </w:r>
    </w:p>
    <w:p w14:paraId="168E8D6C" w14:textId="77777777" w:rsidR="00507E81" w:rsidRPr="00507E81" w:rsidRDefault="00507E81">
      <w:pPr>
        <w:numPr>
          <w:ilvl w:val="1"/>
          <w:numId w:val="1"/>
        </w:numPr>
        <w:spacing w:after="0" w:line="240" w:lineRule="auto"/>
        <w:rPr>
          <w:rFonts w:eastAsia="Times New Roman" w:cstheme="minorHAnsi"/>
        </w:rPr>
      </w:pPr>
      <w:r w:rsidRPr="00507E81">
        <w:rPr>
          <w:rFonts w:eastAsia="Times New Roman" w:cstheme="minorHAnsi"/>
        </w:rPr>
        <w:t>Never jump off a machine.</w:t>
      </w:r>
    </w:p>
    <w:p w14:paraId="75D435C8" w14:textId="77777777" w:rsidR="00507E81" w:rsidRPr="00507E81" w:rsidRDefault="00507E81">
      <w:pPr>
        <w:numPr>
          <w:ilvl w:val="1"/>
          <w:numId w:val="1"/>
        </w:numPr>
        <w:spacing w:after="0" w:line="240" w:lineRule="auto"/>
        <w:rPr>
          <w:rFonts w:eastAsia="Times New Roman" w:cstheme="minorHAnsi"/>
        </w:rPr>
      </w:pPr>
      <w:r w:rsidRPr="00507E81">
        <w:rPr>
          <w:rFonts w:eastAsia="Times New Roman" w:cstheme="minorHAnsi"/>
        </w:rPr>
        <w:t>Adjust controls so that controls may be reached easily.</w:t>
      </w:r>
    </w:p>
    <w:p w14:paraId="692039C8" w14:textId="77777777" w:rsidR="00507E81" w:rsidRPr="00507E81" w:rsidRDefault="00507E81">
      <w:pPr>
        <w:numPr>
          <w:ilvl w:val="0"/>
          <w:numId w:val="1"/>
        </w:numPr>
        <w:spacing w:after="0" w:line="240" w:lineRule="auto"/>
        <w:rPr>
          <w:rFonts w:eastAsia="Times New Roman" w:cstheme="minorHAnsi"/>
        </w:rPr>
      </w:pPr>
      <w:r w:rsidRPr="00507E81">
        <w:rPr>
          <w:rFonts w:eastAsia="Times New Roman" w:cstheme="minorHAnsi"/>
        </w:rPr>
        <w:t>Use seat belt at all times if tractor is equipped with a roll over protective structure (ROPS).</w:t>
      </w:r>
    </w:p>
    <w:p w14:paraId="14559EE0" w14:textId="77777777" w:rsidR="00507E81" w:rsidRPr="00507E81" w:rsidRDefault="00507E81">
      <w:pPr>
        <w:numPr>
          <w:ilvl w:val="0"/>
          <w:numId w:val="1"/>
        </w:numPr>
        <w:spacing w:after="0" w:line="240" w:lineRule="auto"/>
        <w:rPr>
          <w:rFonts w:eastAsia="Times New Roman" w:cstheme="minorHAnsi"/>
        </w:rPr>
      </w:pPr>
      <w:r w:rsidRPr="00507E81">
        <w:rPr>
          <w:rFonts w:eastAsia="Times New Roman" w:cstheme="minorHAnsi"/>
        </w:rPr>
        <w:t>If you do not have a ROPS on your tractor, do NOT wear a safety belt.</w:t>
      </w:r>
    </w:p>
    <w:p w14:paraId="33BCBC76" w14:textId="77777777" w:rsidR="00507E81" w:rsidRPr="00507E81" w:rsidRDefault="00507E81">
      <w:pPr>
        <w:numPr>
          <w:ilvl w:val="0"/>
          <w:numId w:val="1"/>
        </w:numPr>
        <w:spacing w:after="0" w:line="240" w:lineRule="auto"/>
        <w:rPr>
          <w:rFonts w:eastAsia="Times New Roman" w:cstheme="minorHAnsi"/>
        </w:rPr>
      </w:pPr>
      <w:r w:rsidRPr="00507E81">
        <w:rPr>
          <w:rFonts w:eastAsia="Times New Roman" w:cstheme="minorHAnsi"/>
        </w:rPr>
        <w:t>If the unit has dual brake pedals, make sure they are locked together at all times unless making turns in the field which require independent use of brakes.</w:t>
      </w:r>
    </w:p>
    <w:p w14:paraId="6A96C079" w14:textId="77777777" w:rsidR="00507E81" w:rsidRPr="00507E81" w:rsidRDefault="00507E81" w:rsidP="00507E81">
      <w:pPr>
        <w:spacing w:after="0" w:line="240" w:lineRule="auto"/>
        <w:ind w:left="720"/>
        <w:rPr>
          <w:rFonts w:eastAsia="Times New Roman" w:cstheme="minorHAnsi"/>
        </w:rPr>
      </w:pPr>
    </w:p>
    <w:p w14:paraId="3462D858" w14:textId="77777777" w:rsidR="00507E81" w:rsidRPr="00507E81" w:rsidRDefault="00507E81" w:rsidP="00507E81">
      <w:pPr>
        <w:spacing w:after="0" w:line="240" w:lineRule="auto"/>
        <w:ind w:left="540"/>
        <w:rPr>
          <w:rFonts w:eastAsia="Times New Roman" w:cstheme="minorHAnsi"/>
        </w:rPr>
      </w:pPr>
      <w:r w:rsidRPr="00507E81">
        <w:rPr>
          <w:rFonts w:eastAsia="Times New Roman" w:cstheme="minorHAnsi"/>
          <w:b/>
        </w:rPr>
        <w:t>A. START UP</w:t>
      </w:r>
    </w:p>
    <w:p w14:paraId="4F128182" w14:textId="77777777" w:rsidR="00507E81" w:rsidRPr="00507E81" w:rsidRDefault="00507E81">
      <w:pPr>
        <w:numPr>
          <w:ilvl w:val="1"/>
          <w:numId w:val="2"/>
        </w:numPr>
        <w:spacing w:after="0" w:line="240" w:lineRule="auto"/>
        <w:rPr>
          <w:rFonts w:eastAsia="Times New Roman" w:cstheme="minorHAnsi"/>
        </w:rPr>
      </w:pPr>
      <w:r w:rsidRPr="00507E81">
        <w:rPr>
          <w:rFonts w:eastAsia="Times New Roman" w:cstheme="minorHAnsi"/>
        </w:rPr>
        <w:t>Make sure parking brake is set and put all controls in neutral or park position before starting up.</w:t>
      </w:r>
    </w:p>
    <w:p w14:paraId="13FF3464" w14:textId="77777777" w:rsidR="00507E81" w:rsidRPr="00507E81" w:rsidRDefault="00507E81">
      <w:pPr>
        <w:numPr>
          <w:ilvl w:val="1"/>
          <w:numId w:val="2"/>
        </w:numPr>
        <w:spacing w:after="0" w:line="240" w:lineRule="auto"/>
        <w:rPr>
          <w:rFonts w:eastAsia="Times New Roman" w:cstheme="minorHAnsi"/>
        </w:rPr>
      </w:pPr>
      <w:r w:rsidRPr="00507E81">
        <w:rPr>
          <w:rFonts w:eastAsia="Times New Roman" w:cstheme="minorHAnsi"/>
        </w:rPr>
        <w:t>Start tractor properly, reading manual for individual tractor.</w:t>
      </w:r>
    </w:p>
    <w:p w14:paraId="4089A3D7" w14:textId="77777777" w:rsidR="00507E81" w:rsidRPr="00507E81" w:rsidRDefault="00507E81">
      <w:pPr>
        <w:numPr>
          <w:ilvl w:val="0"/>
          <w:numId w:val="3"/>
        </w:numPr>
        <w:spacing w:after="0" w:line="240" w:lineRule="auto"/>
        <w:rPr>
          <w:rFonts w:eastAsia="Times New Roman" w:cstheme="minorHAnsi"/>
        </w:rPr>
      </w:pPr>
      <w:r w:rsidRPr="00507E81">
        <w:rPr>
          <w:rFonts w:eastAsia="Times New Roman" w:cstheme="minorHAnsi"/>
        </w:rPr>
        <w:t xml:space="preserve">Start the engine from the operator seat only. </w:t>
      </w:r>
    </w:p>
    <w:p w14:paraId="7B5F3BD4" w14:textId="77777777" w:rsidR="00507E81" w:rsidRPr="00507E81" w:rsidRDefault="00507E81">
      <w:pPr>
        <w:numPr>
          <w:ilvl w:val="0"/>
          <w:numId w:val="3"/>
        </w:numPr>
        <w:spacing w:after="0" w:line="240" w:lineRule="auto"/>
        <w:rPr>
          <w:rFonts w:eastAsia="Times New Roman" w:cstheme="minorHAnsi"/>
        </w:rPr>
      </w:pPr>
      <w:r w:rsidRPr="00507E81">
        <w:rPr>
          <w:rFonts w:eastAsia="Times New Roman" w:cstheme="minorHAnsi"/>
        </w:rPr>
        <w:t>Never attempt to start the engine by shorting across starter terminals.</w:t>
      </w:r>
    </w:p>
    <w:p w14:paraId="0F873439" w14:textId="77777777" w:rsidR="00507E81" w:rsidRPr="00507E81" w:rsidRDefault="00507E81">
      <w:pPr>
        <w:numPr>
          <w:ilvl w:val="0"/>
          <w:numId w:val="3"/>
        </w:numPr>
        <w:spacing w:after="0" w:line="240" w:lineRule="auto"/>
        <w:rPr>
          <w:rFonts w:eastAsia="Times New Roman" w:cstheme="minorHAnsi"/>
        </w:rPr>
      </w:pPr>
      <w:r w:rsidRPr="00507E81">
        <w:rPr>
          <w:rFonts w:eastAsia="Times New Roman" w:cstheme="minorHAnsi"/>
        </w:rPr>
        <w:t>Equipment will start in gear if neutral-start circuitry is bypassed.   (This could cause the tractor to move suddenly and cause serious injury or death to anyone in its path.)</w:t>
      </w:r>
    </w:p>
    <w:p w14:paraId="50EB1A17" w14:textId="77777777" w:rsidR="00507E81" w:rsidRPr="00507E81" w:rsidRDefault="00507E81">
      <w:pPr>
        <w:numPr>
          <w:ilvl w:val="1"/>
          <w:numId w:val="2"/>
        </w:numPr>
        <w:spacing w:after="0" w:line="240" w:lineRule="auto"/>
        <w:rPr>
          <w:rFonts w:eastAsia="Times New Roman" w:cstheme="minorHAnsi"/>
        </w:rPr>
      </w:pPr>
      <w:r w:rsidRPr="00507E81">
        <w:rPr>
          <w:rFonts w:eastAsia="Times New Roman" w:cstheme="minorHAnsi"/>
        </w:rPr>
        <w:t>Do not use starting fluid if engine has pre-heat devices.</w:t>
      </w:r>
    </w:p>
    <w:p w14:paraId="6654C4B6" w14:textId="77777777" w:rsidR="00507E81" w:rsidRPr="00507E81" w:rsidRDefault="00507E81">
      <w:pPr>
        <w:numPr>
          <w:ilvl w:val="1"/>
          <w:numId w:val="2"/>
        </w:numPr>
        <w:spacing w:after="0" w:line="240" w:lineRule="auto"/>
        <w:rPr>
          <w:rFonts w:eastAsia="Times New Roman" w:cstheme="minorHAnsi"/>
        </w:rPr>
      </w:pPr>
      <w:r w:rsidRPr="00507E81">
        <w:rPr>
          <w:rFonts w:eastAsia="Times New Roman" w:cstheme="minorHAnsi"/>
        </w:rPr>
        <w:t>Only use starting fluid as a last resort on equipment in poor repair.</w:t>
      </w:r>
    </w:p>
    <w:p w14:paraId="5D0B6A95" w14:textId="77777777" w:rsidR="00507E81" w:rsidRPr="00507E81" w:rsidRDefault="00507E81" w:rsidP="00507E81">
      <w:pPr>
        <w:spacing w:after="0" w:line="240" w:lineRule="auto"/>
        <w:ind w:left="720" w:firstLine="360"/>
        <w:rPr>
          <w:rFonts w:eastAsia="Times New Roman" w:cstheme="minorHAnsi"/>
        </w:rPr>
      </w:pPr>
      <w:r w:rsidRPr="00507E81">
        <w:rPr>
          <w:rFonts w:eastAsia="Times New Roman" w:cstheme="minorHAnsi"/>
        </w:rPr>
        <w:t xml:space="preserve">5.  </w:t>
      </w:r>
      <w:r w:rsidRPr="00507E81">
        <w:rPr>
          <w:rFonts w:eastAsia="Times New Roman" w:cstheme="minorHAnsi"/>
        </w:rPr>
        <w:tab/>
        <w:t>When using jumper cables to start a tractor with dead or weak batteries</w:t>
      </w:r>
    </w:p>
    <w:p w14:paraId="1A04C89F" w14:textId="77777777" w:rsidR="00507E81" w:rsidRPr="00507E81" w:rsidRDefault="00507E81">
      <w:pPr>
        <w:numPr>
          <w:ilvl w:val="0"/>
          <w:numId w:val="4"/>
        </w:numPr>
        <w:spacing w:after="0" w:line="240" w:lineRule="auto"/>
        <w:rPr>
          <w:rFonts w:eastAsia="Times New Roman" w:cstheme="minorHAnsi"/>
        </w:rPr>
      </w:pPr>
      <w:r w:rsidRPr="00507E81">
        <w:rPr>
          <w:rFonts w:eastAsia="Times New Roman" w:cstheme="minorHAnsi"/>
        </w:rPr>
        <w:t>Sparks from a jumper cable touching a battery post can ignite the explosive hydrogen gas produced by batteries, producing severe burns and damage to the tractor.</w:t>
      </w:r>
    </w:p>
    <w:p w14:paraId="44914438" w14:textId="77777777" w:rsidR="00507E81" w:rsidRPr="00507E81" w:rsidRDefault="00507E81">
      <w:pPr>
        <w:numPr>
          <w:ilvl w:val="0"/>
          <w:numId w:val="4"/>
        </w:numPr>
        <w:spacing w:after="0" w:line="240" w:lineRule="auto"/>
        <w:rPr>
          <w:rFonts w:eastAsia="Times New Roman" w:cstheme="minorHAnsi"/>
        </w:rPr>
      </w:pPr>
      <w:r w:rsidRPr="00507E81">
        <w:rPr>
          <w:rFonts w:eastAsia="Times New Roman" w:cstheme="minorHAnsi"/>
        </w:rPr>
        <w:t>First connect one cable to the positive post of the booster battery.</w:t>
      </w:r>
    </w:p>
    <w:p w14:paraId="13F2E4A0" w14:textId="77777777" w:rsidR="00507E81" w:rsidRPr="00507E81" w:rsidRDefault="00507E81">
      <w:pPr>
        <w:numPr>
          <w:ilvl w:val="0"/>
          <w:numId w:val="4"/>
        </w:numPr>
        <w:spacing w:after="0" w:line="240" w:lineRule="auto"/>
        <w:rPr>
          <w:rFonts w:eastAsia="Times New Roman" w:cstheme="minorHAnsi"/>
        </w:rPr>
      </w:pPr>
      <w:r w:rsidRPr="00507E81">
        <w:rPr>
          <w:rFonts w:eastAsia="Times New Roman" w:cstheme="minorHAnsi"/>
        </w:rPr>
        <w:t>Then attach the other end to the positive post of the dead battery.</w:t>
      </w:r>
    </w:p>
    <w:p w14:paraId="68397E27" w14:textId="77777777" w:rsidR="00507E81" w:rsidRPr="00507E81" w:rsidRDefault="00507E81">
      <w:pPr>
        <w:numPr>
          <w:ilvl w:val="0"/>
          <w:numId w:val="4"/>
        </w:numPr>
        <w:spacing w:after="0" w:line="240" w:lineRule="auto"/>
        <w:rPr>
          <w:rFonts w:eastAsia="Times New Roman" w:cstheme="minorHAnsi"/>
        </w:rPr>
      </w:pPr>
      <w:r w:rsidRPr="00507E81">
        <w:rPr>
          <w:rFonts w:eastAsia="Times New Roman" w:cstheme="minorHAnsi"/>
        </w:rPr>
        <w:t>Attach the other cable to the negative post of the booster battery and the other end to the engine block of the tractor.</w:t>
      </w:r>
    </w:p>
    <w:p w14:paraId="00A98892" w14:textId="77777777" w:rsidR="00507E81" w:rsidRPr="00507E81" w:rsidRDefault="00507E81">
      <w:pPr>
        <w:numPr>
          <w:ilvl w:val="0"/>
          <w:numId w:val="4"/>
        </w:numPr>
        <w:spacing w:after="0" w:line="240" w:lineRule="auto"/>
        <w:rPr>
          <w:rFonts w:eastAsia="Times New Roman" w:cstheme="minorHAnsi"/>
        </w:rPr>
      </w:pPr>
      <w:r w:rsidRPr="00507E81">
        <w:rPr>
          <w:rFonts w:eastAsia="Times New Roman" w:cstheme="minorHAnsi"/>
        </w:rPr>
        <w:t>Once the tractor has started, remove the jumper cables in the reverse order as they were installed.</w:t>
      </w:r>
    </w:p>
    <w:p w14:paraId="02E8F9D2" w14:textId="77777777" w:rsidR="00507E81" w:rsidRPr="00507E81" w:rsidRDefault="00507E81" w:rsidP="00507E81">
      <w:pPr>
        <w:spacing w:after="0" w:line="240" w:lineRule="auto"/>
        <w:ind w:left="720" w:firstLine="180"/>
        <w:rPr>
          <w:rFonts w:eastAsia="Times New Roman" w:cstheme="minorHAnsi"/>
        </w:rPr>
      </w:pPr>
      <w:r w:rsidRPr="00507E81">
        <w:rPr>
          <w:rFonts w:eastAsia="Times New Roman" w:cstheme="minorHAnsi"/>
        </w:rPr>
        <w:t xml:space="preserve">    6.  </w:t>
      </w:r>
      <w:r w:rsidRPr="00507E81">
        <w:rPr>
          <w:rFonts w:eastAsia="Times New Roman" w:cstheme="minorHAnsi"/>
        </w:rPr>
        <w:tab/>
        <w:t>Start equipment indoors only if ventilation is good.</w:t>
      </w:r>
    </w:p>
    <w:p w14:paraId="3EC4AA48" w14:textId="77777777" w:rsidR="00507E81" w:rsidRPr="00507E81" w:rsidRDefault="00507E81" w:rsidP="00507E81">
      <w:pPr>
        <w:spacing w:after="0" w:line="240" w:lineRule="auto"/>
        <w:rPr>
          <w:rFonts w:eastAsia="Times New Roman" w:cstheme="minorHAnsi"/>
        </w:rPr>
      </w:pPr>
    </w:p>
    <w:p w14:paraId="19C56BF4" w14:textId="77777777" w:rsidR="00507E81" w:rsidRPr="00507E81" w:rsidRDefault="00507E81">
      <w:pPr>
        <w:numPr>
          <w:ilvl w:val="0"/>
          <w:numId w:val="2"/>
        </w:numPr>
        <w:spacing w:after="0" w:line="240" w:lineRule="auto"/>
        <w:rPr>
          <w:rFonts w:eastAsia="Times New Roman" w:cstheme="minorHAnsi"/>
          <w:b/>
        </w:rPr>
      </w:pPr>
      <w:r w:rsidRPr="00507E81">
        <w:rPr>
          <w:rFonts w:eastAsia="Times New Roman" w:cstheme="minorHAnsi"/>
          <w:b/>
        </w:rPr>
        <w:lastRenderedPageBreak/>
        <w:t>TEST THE CONTROLS</w:t>
      </w:r>
    </w:p>
    <w:p w14:paraId="45CB2810" w14:textId="77777777" w:rsidR="00507E81" w:rsidRPr="00507E81" w:rsidRDefault="00507E81">
      <w:pPr>
        <w:numPr>
          <w:ilvl w:val="0"/>
          <w:numId w:val="5"/>
        </w:numPr>
        <w:spacing w:after="0" w:line="240" w:lineRule="auto"/>
        <w:rPr>
          <w:rFonts w:eastAsia="Times New Roman" w:cstheme="minorHAnsi"/>
          <w:b/>
        </w:rPr>
      </w:pPr>
      <w:r w:rsidRPr="00507E81">
        <w:rPr>
          <w:rFonts w:eastAsia="Times New Roman" w:cstheme="minorHAnsi"/>
        </w:rPr>
        <w:t>Do an instrument panel check.</w:t>
      </w:r>
    </w:p>
    <w:p w14:paraId="1DCCBF0A" w14:textId="77777777" w:rsidR="00507E81" w:rsidRPr="00507E81" w:rsidRDefault="00507E81">
      <w:pPr>
        <w:numPr>
          <w:ilvl w:val="1"/>
          <w:numId w:val="5"/>
        </w:numPr>
        <w:spacing w:after="0" w:line="240" w:lineRule="auto"/>
        <w:rPr>
          <w:rFonts w:eastAsia="Times New Roman" w:cstheme="minorHAnsi"/>
          <w:b/>
        </w:rPr>
      </w:pPr>
      <w:r w:rsidRPr="00507E81">
        <w:rPr>
          <w:rFonts w:eastAsia="Times New Roman" w:cstheme="minorHAnsi"/>
        </w:rPr>
        <w:t>Make sure all instruments are working.</w:t>
      </w:r>
    </w:p>
    <w:p w14:paraId="52C99236" w14:textId="77777777" w:rsidR="00507E81" w:rsidRPr="00507E81" w:rsidRDefault="00507E81">
      <w:pPr>
        <w:numPr>
          <w:ilvl w:val="1"/>
          <w:numId w:val="5"/>
        </w:numPr>
        <w:spacing w:after="0" w:line="240" w:lineRule="auto"/>
        <w:rPr>
          <w:rFonts w:eastAsia="Times New Roman" w:cstheme="minorHAnsi"/>
        </w:rPr>
      </w:pPr>
      <w:r w:rsidRPr="00507E81">
        <w:rPr>
          <w:rFonts w:eastAsia="Times New Roman" w:cstheme="minorHAnsi"/>
        </w:rPr>
        <w:t>Replace any non-working lights or gauges immediately.</w:t>
      </w:r>
    </w:p>
    <w:p w14:paraId="19FB0892" w14:textId="77777777" w:rsidR="00507E81" w:rsidRPr="00507E81" w:rsidRDefault="00507E81">
      <w:pPr>
        <w:numPr>
          <w:ilvl w:val="1"/>
          <w:numId w:val="5"/>
        </w:numPr>
        <w:spacing w:after="0" w:line="240" w:lineRule="auto"/>
        <w:rPr>
          <w:rFonts w:eastAsia="Times New Roman" w:cstheme="minorHAnsi"/>
        </w:rPr>
      </w:pPr>
      <w:r w:rsidRPr="00507E81">
        <w:rPr>
          <w:rFonts w:eastAsia="Times New Roman" w:cstheme="minorHAnsi"/>
        </w:rPr>
        <w:t>Check controls</w:t>
      </w:r>
    </w:p>
    <w:p w14:paraId="4E84928B" w14:textId="77777777" w:rsidR="00507E81" w:rsidRPr="00507E81" w:rsidRDefault="00507E81">
      <w:pPr>
        <w:numPr>
          <w:ilvl w:val="1"/>
          <w:numId w:val="5"/>
        </w:numPr>
        <w:spacing w:after="0" w:line="240" w:lineRule="auto"/>
        <w:rPr>
          <w:rFonts w:eastAsia="Times New Roman" w:cstheme="minorHAnsi"/>
        </w:rPr>
      </w:pPr>
      <w:r w:rsidRPr="00507E81">
        <w:rPr>
          <w:rFonts w:eastAsia="Times New Roman" w:cstheme="minorHAnsi"/>
        </w:rPr>
        <w:t>If tractor does not respond correctly when each control is operated, do not use machine until it is fixed.</w:t>
      </w:r>
    </w:p>
    <w:p w14:paraId="4EF6BF9A" w14:textId="77777777" w:rsidR="00507E81" w:rsidRPr="00507E81" w:rsidRDefault="00507E81">
      <w:pPr>
        <w:numPr>
          <w:ilvl w:val="1"/>
          <w:numId w:val="5"/>
        </w:numPr>
        <w:spacing w:after="0" w:line="240" w:lineRule="auto"/>
        <w:rPr>
          <w:rFonts w:eastAsia="Times New Roman" w:cstheme="minorHAnsi"/>
        </w:rPr>
      </w:pPr>
      <w:r w:rsidRPr="00507E81">
        <w:rPr>
          <w:rFonts w:eastAsia="Times New Roman" w:cstheme="minorHAnsi"/>
        </w:rPr>
        <w:t xml:space="preserve">Be certain you can control both speed and direction before moving.  </w:t>
      </w:r>
    </w:p>
    <w:p w14:paraId="6B21605E" w14:textId="77777777" w:rsidR="00507E81" w:rsidRPr="00507E81" w:rsidRDefault="00507E81">
      <w:pPr>
        <w:numPr>
          <w:ilvl w:val="0"/>
          <w:numId w:val="5"/>
        </w:numPr>
        <w:spacing w:after="0" w:line="240" w:lineRule="auto"/>
        <w:rPr>
          <w:rFonts w:eastAsia="Times New Roman" w:cstheme="minorHAnsi"/>
        </w:rPr>
      </w:pPr>
      <w:r w:rsidRPr="00507E81">
        <w:rPr>
          <w:rFonts w:eastAsia="Times New Roman" w:cstheme="minorHAnsi"/>
        </w:rPr>
        <w:t>If the tractor is equipped with a differential lock, only use it in slippery conditions in a field.</w:t>
      </w:r>
    </w:p>
    <w:p w14:paraId="7A7AE5CA" w14:textId="77777777" w:rsidR="00507E81" w:rsidRPr="00507E81" w:rsidRDefault="00507E81">
      <w:pPr>
        <w:numPr>
          <w:ilvl w:val="0"/>
          <w:numId w:val="5"/>
        </w:numPr>
        <w:spacing w:after="0" w:line="240" w:lineRule="auto"/>
        <w:rPr>
          <w:rFonts w:eastAsia="Times New Roman" w:cstheme="minorHAnsi"/>
        </w:rPr>
      </w:pPr>
      <w:r w:rsidRPr="00507E81">
        <w:rPr>
          <w:rFonts w:eastAsia="Times New Roman" w:cstheme="minorHAnsi"/>
        </w:rPr>
        <w:t>If the tractor is equipped with mechanical front wheel drive, only engage it when the tractor is going at a low speed and traction is needed.  Disengage when traveling on the road!</w:t>
      </w:r>
    </w:p>
    <w:p w14:paraId="57CE6919" w14:textId="77777777" w:rsidR="00507E81" w:rsidRPr="00507E81" w:rsidRDefault="00507E81" w:rsidP="00507E81">
      <w:pPr>
        <w:spacing w:after="0" w:line="240" w:lineRule="auto"/>
        <w:ind w:left="1080"/>
        <w:rPr>
          <w:rFonts w:eastAsia="Times New Roman" w:cstheme="minorHAnsi"/>
        </w:rPr>
      </w:pPr>
    </w:p>
    <w:p w14:paraId="24A2C185" w14:textId="77777777" w:rsidR="00507E81" w:rsidRPr="00507E81" w:rsidRDefault="00507E81">
      <w:pPr>
        <w:numPr>
          <w:ilvl w:val="0"/>
          <w:numId w:val="2"/>
        </w:numPr>
        <w:spacing w:after="0" w:line="240" w:lineRule="auto"/>
        <w:rPr>
          <w:rFonts w:eastAsia="Times New Roman" w:cstheme="minorHAnsi"/>
          <w:b/>
        </w:rPr>
      </w:pPr>
      <w:r w:rsidRPr="00507E81">
        <w:rPr>
          <w:rFonts w:eastAsia="Times New Roman" w:cstheme="minorHAnsi"/>
          <w:b/>
        </w:rPr>
        <w:t>OPERATING SAFELY</w:t>
      </w:r>
    </w:p>
    <w:p w14:paraId="12E6D234"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Safe operating procedures</w:t>
      </w:r>
    </w:p>
    <w:p w14:paraId="3C1AC1EC"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Cell phones and ear phone listening devices are not be used when operating equipment as they are disruptive to proper operation of equipment and do not allow the operator to hear equipment problems as they occur.</w:t>
      </w:r>
    </w:p>
    <w:p w14:paraId="698E5AF1"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 xml:space="preserve">If listening to the tractor radio it should be kept low in volume to allow the operator to hear equipment problems as they occur. </w:t>
      </w:r>
    </w:p>
    <w:p w14:paraId="1543B216"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Operate the tractor smoothly-no jerky turns, starts or stops.</w:t>
      </w:r>
    </w:p>
    <w:p w14:paraId="6113A3FF"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Do not attempt to work the controls except from operator’s seat.</w:t>
      </w:r>
    </w:p>
    <w:p w14:paraId="49875BB5"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Keep all parts of your body inside the operator’s compartment while operating the tractor.</w:t>
      </w:r>
    </w:p>
    <w:p w14:paraId="68D60212"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Do not touch, lean on, or reach through any implement mechanism or permit others to do so.</w:t>
      </w:r>
    </w:p>
    <w:p w14:paraId="751A6C24"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When operating under poor visibility conditions, or in the dark, use your tractor field lights and reduce your ground speed.</w:t>
      </w:r>
    </w:p>
    <w:p w14:paraId="11B387BC"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Shut off engine and power sources before cleaning a jam or performing any maintenance.</w:t>
      </w:r>
    </w:p>
    <w:p w14:paraId="2F6AE514"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Never leave the tractor running unattended.</w:t>
      </w:r>
    </w:p>
    <w:p w14:paraId="32E3096E"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Drive slow over rough ground.</w:t>
      </w:r>
      <w:r w:rsidRPr="00507E81">
        <w:rPr>
          <w:rFonts w:eastAsia="Times New Roman" w:cstheme="minorHAnsi"/>
        </w:rPr>
        <w:tab/>
      </w:r>
    </w:p>
    <w:p w14:paraId="4AEDA0A5"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Do not exceed load pulling capacity of a tractor (2 times the tractor weight).</w:t>
      </w:r>
    </w:p>
    <w:p w14:paraId="1938B20F" w14:textId="77777777" w:rsidR="00507E81" w:rsidRPr="00507E81" w:rsidRDefault="00507E81">
      <w:pPr>
        <w:numPr>
          <w:ilvl w:val="0"/>
          <w:numId w:val="6"/>
        </w:numPr>
        <w:spacing w:after="0" w:line="240" w:lineRule="auto"/>
        <w:rPr>
          <w:rFonts w:eastAsia="Times New Roman" w:cstheme="minorHAnsi"/>
        </w:rPr>
      </w:pPr>
      <w:r w:rsidRPr="00507E81">
        <w:rPr>
          <w:rFonts w:eastAsia="Times New Roman" w:cstheme="minorHAnsi"/>
        </w:rPr>
        <w:t>While making turns reduce speed because of different ground conditions and weight content.</w:t>
      </w:r>
    </w:p>
    <w:p w14:paraId="2F13B44E"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Shields and guards</w:t>
      </w:r>
    </w:p>
    <w:p w14:paraId="21F8D96C" w14:textId="77777777" w:rsidR="00507E81" w:rsidRPr="00507E81" w:rsidRDefault="00507E81">
      <w:pPr>
        <w:numPr>
          <w:ilvl w:val="0"/>
          <w:numId w:val="8"/>
        </w:numPr>
        <w:spacing w:after="0" w:line="240" w:lineRule="auto"/>
        <w:rPr>
          <w:rFonts w:eastAsia="Times New Roman" w:cstheme="minorHAnsi"/>
        </w:rPr>
      </w:pPr>
      <w:r w:rsidRPr="00507E81">
        <w:rPr>
          <w:rFonts w:eastAsia="Times New Roman" w:cstheme="minorHAnsi"/>
        </w:rPr>
        <w:t>Keep all shields and guards in place while tractor is running.</w:t>
      </w:r>
    </w:p>
    <w:p w14:paraId="62B9C9D7" w14:textId="77777777" w:rsidR="00507E81" w:rsidRPr="00507E81" w:rsidRDefault="00507E81">
      <w:pPr>
        <w:numPr>
          <w:ilvl w:val="0"/>
          <w:numId w:val="8"/>
        </w:numPr>
        <w:spacing w:after="0" w:line="240" w:lineRule="auto"/>
        <w:rPr>
          <w:rFonts w:eastAsia="Times New Roman" w:cstheme="minorHAnsi"/>
        </w:rPr>
      </w:pPr>
      <w:r w:rsidRPr="00507E81">
        <w:rPr>
          <w:rFonts w:eastAsia="Times New Roman" w:cstheme="minorHAnsi"/>
        </w:rPr>
        <w:t>If you removed shields or guards to adjust the machine during operation, replace them immediately.</w:t>
      </w:r>
    </w:p>
    <w:p w14:paraId="0C81337F" w14:textId="77777777" w:rsidR="00507E81" w:rsidRPr="00507E81" w:rsidRDefault="00507E81">
      <w:pPr>
        <w:numPr>
          <w:ilvl w:val="0"/>
          <w:numId w:val="8"/>
        </w:numPr>
        <w:spacing w:after="0" w:line="240" w:lineRule="auto"/>
        <w:rPr>
          <w:rFonts w:eastAsia="Times New Roman" w:cstheme="minorHAnsi"/>
        </w:rPr>
      </w:pPr>
      <w:r w:rsidRPr="00507E81">
        <w:rPr>
          <w:rFonts w:eastAsia="Times New Roman" w:cstheme="minorHAnsi"/>
        </w:rPr>
        <w:t>Keep away from tractor’s power take off (PTO) shaft while it is rotating.</w:t>
      </w:r>
    </w:p>
    <w:p w14:paraId="53A14250" w14:textId="77777777" w:rsidR="00507E81" w:rsidRPr="00507E81" w:rsidRDefault="00507E81">
      <w:pPr>
        <w:numPr>
          <w:ilvl w:val="0"/>
          <w:numId w:val="8"/>
        </w:numPr>
        <w:spacing w:after="0" w:line="240" w:lineRule="auto"/>
        <w:rPr>
          <w:rFonts w:eastAsia="Times New Roman" w:cstheme="minorHAnsi"/>
        </w:rPr>
      </w:pPr>
      <w:r w:rsidRPr="00507E81">
        <w:rPr>
          <w:rFonts w:eastAsia="Times New Roman" w:cstheme="minorHAnsi"/>
        </w:rPr>
        <w:t>Always use a PTO shield that completely covers the universal joint.</w:t>
      </w:r>
    </w:p>
    <w:p w14:paraId="6C79D339"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Make sure you have clearance in all directions for tractor, ROPS, and implements.</w:t>
      </w:r>
    </w:p>
    <w:p w14:paraId="18A91B95" w14:textId="77777777" w:rsidR="00507E81" w:rsidRPr="00507E81" w:rsidRDefault="00507E81">
      <w:pPr>
        <w:numPr>
          <w:ilvl w:val="0"/>
          <w:numId w:val="9"/>
        </w:numPr>
        <w:spacing w:after="0" w:line="240" w:lineRule="auto"/>
        <w:rPr>
          <w:rFonts w:eastAsia="Times New Roman" w:cstheme="minorHAnsi"/>
        </w:rPr>
      </w:pPr>
      <w:r w:rsidRPr="00507E81">
        <w:rPr>
          <w:rFonts w:eastAsia="Times New Roman" w:cstheme="minorHAnsi"/>
        </w:rPr>
        <w:t>Watch especially at row ends, on the roads, around trees, and around buildings.</w:t>
      </w:r>
    </w:p>
    <w:p w14:paraId="2A93EFEF"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Understand field surfaces-driving on rough terrain takes special skills and caution.</w:t>
      </w:r>
    </w:p>
    <w:p w14:paraId="08685E46"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t>If possible, avoid operating tractor near ditches, embankments and holes.</w:t>
      </w:r>
    </w:p>
    <w:p w14:paraId="26F54A9E"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lastRenderedPageBreak/>
        <w:t>Reduce speed when turning, crossing slopes, and maneuvering through rough, slick, or muddy surfaces or other poor conditions or when foliage restricts your view of hazards.</w:t>
      </w:r>
    </w:p>
    <w:p w14:paraId="2B3C692A"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t>Stay off slopes too steep for safe operation.</w:t>
      </w:r>
    </w:p>
    <w:p w14:paraId="479B3AF6"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t>Avoid sharp turns, especially on hillsides.</w:t>
      </w:r>
    </w:p>
    <w:p w14:paraId="2931CCE1" w14:textId="77777777" w:rsidR="00507E81" w:rsidRPr="00507E81" w:rsidRDefault="00507E81">
      <w:pPr>
        <w:numPr>
          <w:ilvl w:val="1"/>
          <w:numId w:val="10"/>
        </w:numPr>
        <w:spacing w:after="0" w:line="240" w:lineRule="auto"/>
        <w:rPr>
          <w:rFonts w:eastAsia="Times New Roman" w:cstheme="minorHAnsi"/>
        </w:rPr>
      </w:pPr>
      <w:r w:rsidRPr="00507E81">
        <w:rPr>
          <w:rFonts w:eastAsia="Times New Roman" w:cstheme="minorHAnsi"/>
        </w:rPr>
        <w:t>The tractor’s center of gravity changes with the incline on the hillside.</w:t>
      </w:r>
    </w:p>
    <w:p w14:paraId="768DA196"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t>If it is necessary to get up a steep slope, back the tractor up the slope.</w:t>
      </w:r>
    </w:p>
    <w:p w14:paraId="327CED21"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t>To get out of a deep ditch or out of a mud hole, back the tractor out and move slowly.</w:t>
      </w:r>
    </w:p>
    <w:p w14:paraId="7DA1EBB8" w14:textId="77777777" w:rsidR="00507E81" w:rsidRPr="00507E81" w:rsidRDefault="00507E81">
      <w:pPr>
        <w:numPr>
          <w:ilvl w:val="0"/>
          <w:numId w:val="10"/>
        </w:numPr>
        <w:spacing w:after="0" w:line="240" w:lineRule="auto"/>
        <w:rPr>
          <w:rFonts w:eastAsia="Times New Roman" w:cstheme="minorHAnsi"/>
        </w:rPr>
      </w:pPr>
      <w:r w:rsidRPr="00507E81">
        <w:rPr>
          <w:rFonts w:eastAsia="Times New Roman" w:cstheme="minorHAnsi"/>
        </w:rPr>
        <w:t>Keep a safe distance from the edge of a ditch.</w:t>
      </w:r>
    </w:p>
    <w:p w14:paraId="47DCDECA" w14:textId="77777777" w:rsidR="00507E81" w:rsidRPr="00507E81" w:rsidRDefault="00507E81">
      <w:pPr>
        <w:numPr>
          <w:ilvl w:val="0"/>
          <w:numId w:val="11"/>
        </w:numPr>
        <w:spacing w:after="0" w:line="240" w:lineRule="auto"/>
        <w:rPr>
          <w:rFonts w:eastAsia="Times New Roman" w:cstheme="minorHAnsi"/>
        </w:rPr>
      </w:pPr>
      <w:r w:rsidRPr="00507E81">
        <w:rPr>
          <w:rFonts w:eastAsia="Times New Roman" w:cstheme="minorHAnsi"/>
        </w:rPr>
        <w:t>(Distance equal to the depth of the ditch).</w:t>
      </w:r>
    </w:p>
    <w:p w14:paraId="7F5BC96A" w14:textId="77777777" w:rsidR="00507E81" w:rsidRPr="00507E81" w:rsidRDefault="00507E81">
      <w:pPr>
        <w:numPr>
          <w:ilvl w:val="0"/>
          <w:numId w:val="11"/>
        </w:numPr>
        <w:spacing w:after="0" w:line="240" w:lineRule="auto"/>
        <w:rPr>
          <w:rFonts w:eastAsia="Times New Roman" w:cstheme="minorHAnsi"/>
        </w:rPr>
      </w:pPr>
      <w:r w:rsidRPr="00507E81">
        <w:rPr>
          <w:rFonts w:eastAsia="Times New Roman" w:cstheme="minorHAnsi"/>
        </w:rPr>
        <w:t>The weight of the tractor can collapse the bank of the ditch.</w:t>
      </w:r>
    </w:p>
    <w:p w14:paraId="7F4AE622"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Avoid overturns</w:t>
      </w:r>
    </w:p>
    <w:p w14:paraId="776BA5A7"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Manufacturers recommend that all tractors be equipped with roll over protection structures (ROPS) and safety belts.</w:t>
      </w:r>
    </w:p>
    <w:p w14:paraId="77BEE8E2"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Set wheel tread at the widest setting suitable for the job you much do.</w:t>
      </w:r>
    </w:p>
    <w:p w14:paraId="71F9119F"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Lock brake pedals together before driving at transport speeds.</w:t>
      </w:r>
    </w:p>
    <w:p w14:paraId="7B25F3C6"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Reduce speed to match operating conditions.</w:t>
      </w:r>
    </w:p>
    <w:p w14:paraId="7A05EC3C"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If tractor is equipped with front end loader, carry the bucket and load as low as possible.</w:t>
      </w:r>
    </w:p>
    <w:p w14:paraId="5044BCFF"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Power hop (bouncing) of a 4-wheel drive tractor can be controlled by slowing down.  (front tire air pressure may need to be increased).</w:t>
      </w:r>
    </w:p>
    <w:p w14:paraId="78135E92"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When going down a slope, use the throttle to slow the tractor engine and use the same gear range you would use to go up the slope.  Shift into gear before you start downhill.</w:t>
      </w:r>
    </w:p>
    <w:p w14:paraId="1A200260"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When crossing a steep slope, avoid turning uphill; if you must do so, slow down and make a wide turn.</w:t>
      </w:r>
    </w:p>
    <w:p w14:paraId="5907CFC0"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When towing a load at transport speed, lock the drawbar in the center position.</w:t>
      </w:r>
    </w:p>
    <w:p w14:paraId="1BB9DF68"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Hitch loads to the drawbar only.</w:t>
      </w:r>
    </w:p>
    <w:p w14:paraId="44BC466A"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If front end lifts; reduce speed and, if necessary disengage the clutch.</w:t>
      </w:r>
    </w:p>
    <w:p w14:paraId="05E61BBD"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If tractor is mired down in mud or frozen to the ground, do not attempt to drive forward.</w:t>
      </w:r>
    </w:p>
    <w:p w14:paraId="67C2E338"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Use front counterweights to increase stability when towing a heavy load or to counterbalance a heavy rear mounted implement.</w:t>
      </w:r>
    </w:p>
    <w:p w14:paraId="3A93D913" w14:textId="77777777" w:rsidR="00507E81" w:rsidRPr="00507E81" w:rsidRDefault="00507E81">
      <w:pPr>
        <w:numPr>
          <w:ilvl w:val="0"/>
          <w:numId w:val="12"/>
        </w:numPr>
        <w:spacing w:after="0" w:line="240" w:lineRule="auto"/>
        <w:rPr>
          <w:rFonts w:eastAsia="Times New Roman" w:cstheme="minorHAnsi"/>
        </w:rPr>
      </w:pPr>
      <w:r w:rsidRPr="00507E81">
        <w:rPr>
          <w:rFonts w:eastAsia="Times New Roman" w:cstheme="minorHAnsi"/>
        </w:rPr>
        <w:t xml:space="preserve">Travel up or down slopes, never across; keep the heavy end of the tractor pointed uphill. </w:t>
      </w:r>
    </w:p>
    <w:p w14:paraId="54FB7FCC"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Watch out for others and objects.</w:t>
      </w:r>
    </w:p>
    <w:p w14:paraId="4F62A367"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Do not permit others to ride in cab or on tractor unless it has been equipped for extra riders by the manufacturer.</w:t>
      </w:r>
    </w:p>
    <w:p w14:paraId="16238EA5"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Never let anyone ride on the tractor, implements or other equipment including wagons, except on certain harvesting equipment during the actual harvest operation only-not during transport-such equipment must have provision for a safe riding area.</w:t>
      </w:r>
    </w:p>
    <w:p w14:paraId="6D241CD1"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Never allow children on the tractor or allow them to ride on your lap.</w:t>
      </w:r>
    </w:p>
    <w:p w14:paraId="1D7265B4"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Rough terrain or distractions have caused riders to fall off and become entangled in moving parts resulting in death.</w:t>
      </w:r>
    </w:p>
    <w:p w14:paraId="48B473E5"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Never allow someone to stand or pass under a raised implement.</w:t>
      </w:r>
    </w:p>
    <w:p w14:paraId="4DCEF94C"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lastRenderedPageBreak/>
        <w:t>Know the pinch and wrap points on your equipment.  Keep others away from articulation joints, hitches, drawbar, lift arms, PTO drives, cylinders, belts, pulleys, and other moving parts.</w:t>
      </w:r>
    </w:p>
    <w:p w14:paraId="183EC209"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Never stand, or allow anyone else to stand, between the tractor and implement unless the engine is turned off and parking brake is engaged, the transmission is in park (or neutral) and all attachments/ implements are lowered to the ground.</w:t>
      </w:r>
    </w:p>
    <w:p w14:paraId="3AA69C8D" w14:textId="77777777" w:rsidR="00507E81" w:rsidRPr="00507E81" w:rsidRDefault="00507E81">
      <w:pPr>
        <w:numPr>
          <w:ilvl w:val="0"/>
          <w:numId w:val="13"/>
        </w:numPr>
        <w:spacing w:after="0" w:line="240" w:lineRule="auto"/>
        <w:rPr>
          <w:rFonts w:eastAsia="Times New Roman" w:cstheme="minorHAnsi"/>
        </w:rPr>
      </w:pPr>
      <w:r w:rsidRPr="00507E81">
        <w:rPr>
          <w:rFonts w:eastAsia="Times New Roman" w:cstheme="minorHAnsi"/>
        </w:rPr>
        <w:t>Be sure everyone is clear of your machine before engaging the PTO.</w:t>
      </w:r>
    </w:p>
    <w:p w14:paraId="24D0996D"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Stay alert</w:t>
      </w:r>
    </w:p>
    <w:p w14:paraId="719ABA05" w14:textId="77777777" w:rsidR="00507E81" w:rsidRPr="00507E81" w:rsidRDefault="00507E81">
      <w:pPr>
        <w:numPr>
          <w:ilvl w:val="0"/>
          <w:numId w:val="14"/>
        </w:numPr>
        <w:spacing w:after="0" w:line="240" w:lineRule="auto"/>
        <w:rPr>
          <w:rFonts w:eastAsia="Times New Roman" w:cstheme="minorHAnsi"/>
        </w:rPr>
      </w:pPr>
      <w:r w:rsidRPr="00507E81">
        <w:rPr>
          <w:rFonts w:eastAsia="Times New Roman" w:cstheme="minorHAnsi"/>
        </w:rPr>
        <w:t>Remember you need to be alert at all times while operating the tractor.</w:t>
      </w:r>
    </w:p>
    <w:p w14:paraId="57DF4056" w14:textId="77777777" w:rsidR="00507E81" w:rsidRPr="00507E81" w:rsidRDefault="00507E81">
      <w:pPr>
        <w:numPr>
          <w:ilvl w:val="0"/>
          <w:numId w:val="14"/>
        </w:numPr>
        <w:spacing w:after="0" w:line="240" w:lineRule="auto"/>
        <w:rPr>
          <w:rFonts w:eastAsia="Times New Roman" w:cstheme="minorHAnsi"/>
        </w:rPr>
      </w:pPr>
      <w:r w:rsidRPr="00507E81">
        <w:rPr>
          <w:rFonts w:eastAsia="Times New Roman" w:cstheme="minorHAnsi"/>
        </w:rPr>
        <w:t>Should something break, come loose, or fail to operate in your equipment, stop work, shut off engine, inspect the machine and have repairs or adjustments made before resuming operation.</w:t>
      </w:r>
    </w:p>
    <w:p w14:paraId="2AB3FA16"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Operating implements</w:t>
      </w:r>
    </w:p>
    <w:p w14:paraId="558DE579"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Each type of implement or equipment has its own particular operating characteristics and operating hazards.</w:t>
      </w:r>
    </w:p>
    <w:p w14:paraId="3FA937BC" w14:textId="77777777" w:rsidR="00507E81" w:rsidRPr="00507E81" w:rsidRDefault="00507E81">
      <w:pPr>
        <w:numPr>
          <w:ilvl w:val="1"/>
          <w:numId w:val="15"/>
        </w:numPr>
        <w:spacing w:after="0" w:line="240" w:lineRule="auto"/>
        <w:rPr>
          <w:rFonts w:eastAsia="Times New Roman" w:cstheme="minorHAnsi"/>
        </w:rPr>
      </w:pPr>
      <w:r w:rsidRPr="00507E81">
        <w:rPr>
          <w:rFonts w:eastAsia="Times New Roman" w:cstheme="minorHAnsi"/>
        </w:rPr>
        <w:t>Tillage and planting equipment</w:t>
      </w:r>
    </w:p>
    <w:p w14:paraId="59CC0CE6" w14:textId="77777777" w:rsidR="00507E81" w:rsidRPr="00507E81" w:rsidRDefault="00507E81">
      <w:pPr>
        <w:numPr>
          <w:ilvl w:val="1"/>
          <w:numId w:val="15"/>
        </w:numPr>
        <w:spacing w:after="0" w:line="240" w:lineRule="auto"/>
        <w:rPr>
          <w:rFonts w:eastAsia="Times New Roman" w:cstheme="minorHAnsi"/>
        </w:rPr>
      </w:pPr>
      <w:r w:rsidRPr="00507E81">
        <w:rPr>
          <w:rFonts w:eastAsia="Times New Roman" w:cstheme="minorHAnsi"/>
        </w:rPr>
        <w:t>Chemical application equipment</w:t>
      </w:r>
    </w:p>
    <w:p w14:paraId="0417B916" w14:textId="77777777" w:rsidR="00507E81" w:rsidRPr="00507E81" w:rsidRDefault="00507E81">
      <w:pPr>
        <w:numPr>
          <w:ilvl w:val="1"/>
          <w:numId w:val="15"/>
        </w:numPr>
        <w:spacing w:after="0" w:line="240" w:lineRule="auto"/>
        <w:rPr>
          <w:rFonts w:eastAsia="Times New Roman" w:cstheme="minorHAnsi"/>
        </w:rPr>
      </w:pPr>
      <w:r w:rsidRPr="00507E81">
        <w:rPr>
          <w:rFonts w:eastAsia="Times New Roman" w:cstheme="minorHAnsi"/>
        </w:rPr>
        <w:t>Hay and forage equipment</w:t>
      </w:r>
    </w:p>
    <w:p w14:paraId="1D243931" w14:textId="77777777" w:rsidR="00507E81" w:rsidRPr="00507E81" w:rsidRDefault="00507E81">
      <w:pPr>
        <w:numPr>
          <w:ilvl w:val="1"/>
          <w:numId w:val="15"/>
        </w:numPr>
        <w:spacing w:after="0" w:line="240" w:lineRule="auto"/>
        <w:rPr>
          <w:rFonts w:eastAsia="Times New Roman" w:cstheme="minorHAnsi"/>
        </w:rPr>
      </w:pPr>
      <w:r w:rsidRPr="00507E81">
        <w:rPr>
          <w:rFonts w:eastAsia="Times New Roman" w:cstheme="minorHAnsi"/>
        </w:rPr>
        <w:t>Harvesting equipment</w:t>
      </w:r>
    </w:p>
    <w:p w14:paraId="11B2C91F" w14:textId="77777777" w:rsidR="00507E81" w:rsidRPr="00507E81" w:rsidRDefault="00507E81">
      <w:pPr>
        <w:numPr>
          <w:ilvl w:val="1"/>
          <w:numId w:val="15"/>
        </w:numPr>
        <w:spacing w:after="0" w:line="240" w:lineRule="auto"/>
        <w:rPr>
          <w:rFonts w:eastAsia="Times New Roman" w:cstheme="minorHAnsi"/>
        </w:rPr>
      </w:pPr>
      <w:r w:rsidRPr="00507E81">
        <w:rPr>
          <w:rFonts w:eastAsia="Times New Roman" w:cstheme="minorHAnsi"/>
        </w:rPr>
        <w:t>Materials handing equipment</w:t>
      </w:r>
    </w:p>
    <w:p w14:paraId="12DA6635" w14:textId="77777777" w:rsidR="00507E81" w:rsidRPr="00507E81" w:rsidRDefault="00507E81">
      <w:pPr>
        <w:numPr>
          <w:ilvl w:val="1"/>
          <w:numId w:val="15"/>
        </w:numPr>
        <w:spacing w:after="0" w:line="240" w:lineRule="auto"/>
        <w:rPr>
          <w:rFonts w:eastAsia="Times New Roman" w:cstheme="minorHAnsi"/>
        </w:rPr>
      </w:pPr>
      <w:r w:rsidRPr="00507E81">
        <w:rPr>
          <w:rFonts w:eastAsia="Times New Roman" w:cstheme="minorHAnsi"/>
        </w:rPr>
        <w:t>Farmstead equipment</w:t>
      </w:r>
    </w:p>
    <w:p w14:paraId="5F8FBEB7"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Consult tractor manufacturer’s manual and the implement manufacturer’s manual to be familiar with operating instructions and warnings pertaining to each specific tractor/implement combination.</w:t>
      </w:r>
    </w:p>
    <w:p w14:paraId="28946CEA"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For stationary PTO operation, always place transmission in the neutral/park, engage parking break, and block both tractor and implement wheels.</w:t>
      </w:r>
    </w:p>
    <w:p w14:paraId="61231F34"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When operating mobile PTO-driven equipment, never leave the tractor seat until the PTO drive is disengaged, the transmission is in neutral/park, the parking brake is engaged, the engine is shut off and the key removed.</w:t>
      </w:r>
    </w:p>
    <w:p w14:paraId="1B70F1B3"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When pulling PTO powered equipment disengage the PTO before making turns.  Severe angle on the U-joints wears them out.</w:t>
      </w:r>
    </w:p>
    <w:p w14:paraId="56F51167"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When using 3 point lift equipment disengage PTO before lifting equipment up to a high level.  Severe angle on the U-joints wears them out.</w:t>
      </w:r>
    </w:p>
    <w:p w14:paraId="12A99129"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Never attempt to unplug, or adjust an implement with engine running or the PTO drive in operation; to do so may result in serious injury or death.</w:t>
      </w:r>
    </w:p>
    <w:p w14:paraId="0E328539"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Front end loader (bucket or forks) must be equipped with a suitable restraining device to prevent the load (hay bales, fence posts, rolls of fence wire, etc.) from rolling down the lift arms into the operator’s compartment and crushing you when the loader is raised.</w:t>
      </w:r>
    </w:p>
    <w:p w14:paraId="432D9F71" w14:textId="77777777" w:rsidR="00507E81" w:rsidRPr="00507E81" w:rsidRDefault="00507E81">
      <w:pPr>
        <w:numPr>
          <w:ilvl w:val="0"/>
          <w:numId w:val="15"/>
        </w:numPr>
        <w:spacing w:after="0" w:line="240" w:lineRule="auto"/>
        <w:rPr>
          <w:rFonts w:eastAsia="Times New Roman" w:cstheme="minorHAnsi"/>
        </w:rPr>
      </w:pPr>
      <w:r w:rsidRPr="00507E81">
        <w:rPr>
          <w:rFonts w:eastAsia="Times New Roman" w:cstheme="minorHAnsi"/>
        </w:rPr>
        <w:t>3-point hitch and side mounted implement make a much larger arc when turning than towed equipment; make certain to maintain sufficient clearance for safe turning.</w:t>
      </w:r>
    </w:p>
    <w:p w14:paraId="484A93AF"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Using chemicals</w:t>
      </w:r>
    </w:p>
    <w:p w14:paraId="70106E0C" w14:textId="77777777" w:rsidR="00507E81" w:rsidRPr="00507E81" w:rsidRDefault="00507E81">
      <w:pPr>
        <w:numPr>
          <w:ilvl w:val="0"/>
          <w:numId w:val="16"/>
        </w:numPr>
        <w:spacing w:after="0" w:line="240" w:lineRule="auto"/>
        <w:rPr>
          <w:rFonts w:eastAsia="Times New Roman" w:cstheme="minorHAnsi"/>
        </w:rPr>
      </w:pPr>
      <w:r w:rsidRPr="00507E81">
        <w:rPr>
          <w:rFonts w:eastAsia="Times New Roman" w:cstheme="minorHAnsi"/>
        </w:rPr>
        <w:t>Carefully follow the chemical manufacturer’s instructions for use, storage and disposal; also follow the chemical application equipment manufacturer’s instructions.</w:t>
      </w:r>
    </w:p>
    <w:p w14:paraId="415ABB85" w14:textId="77777777" w:rsidR="00507E81" w:rsidRPr="00507E81" w:rsidRDefault="00507E81">
      <w:pPr>
        <w:numPr>
          <w:ilvl w:val="0"/>
          <w:numId w:val="16"/>
        </w:numPr>
        <w:spacing w:after="0" w:line="240" w:lineRule="auto"/>
        <w:rPr>
          <w:rFonts w:eastAsia="Times New Roman" w:cstheme="minorHAnsi"/>
        </w:rPr>
      </w:pPr>
      <w:r w:rsidRPr="00507E81">
        <w:rPr>
          <w:rFonts w:eastAsia="Times New Roman" w:cstheme="minorHAnsi"/>
        </w:rPr>
        <w:t>Cab filters are not designed to prevent harmful chemicals from entering cab.</w:t>
      </w:r>
    </w:p>
    <w:p w14:paraId="50D8AC37"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lastRenderedPageBreak/>
        <w:t>Hitching and unhitching</w:t>
      </w:r>
    </w:p>
    <w:p w14:paraId="23539E16" w14:textId="77777777" w:rsidR="00507E81" w:rsidRPr="00507E81" w:rsidRDefault="00507E81">
      <w:pPr>
        <w:numPr>
          <w:ilvl w:val="0"/>
          <w:numId w:val="17"/>
        </w:numPr>
        <w:spacing w:after="0" w:line="240" w:lineRule="auto"/>
        <w:rPr>
          <w:rFonts w:eastAsia="Times New Roman" w:cstheme="minorHAnsi"/>
        </w:rPr>
      </w:pPr>
      <w:r w:rsidRPr="00507E81">
        <w:rPr>
          <w:rFonts w:eastAsia="Times New Roman" w:cstheme="minorHAnsi"/>
        </w:rPr>
        <w:t>Always hitch and unhitch on level ground.</w:t>
      </w:r>
    </w:p>
    <w:p w14:paraId="59E47F3E" w14:textId="77777777" w:rsidR="00507E81" w:rsidRPr="00507E81" w:rsidRDefault="00507E81">
      <w:pPr>
        <w:numPr>
          <w:ilvl w:val="0"/>
          <w:numId w:val="17"/>
        </w:numPr>
        <w:spacing w:after="0" w:line="240" w:lineRule="auto"/>
        <w:rPr>
          <w:rFonts w:eastAsia="Times New Roman" w:cstheme="minorHAnsi"/>
        </w:rPr>
      </w:pPr>
      <w:r w:rsidRPr="00507E81">
        <w:rPr>
          <w:rFonts w:eastAsia="Times New Roman" w:cstheme="minorHAnsi"/>
        </w:rPr>
        <w:t>Ask a co-worker to “stay clear”, and guide you into position.</w:t>
      </w:r>
    </w:p>
    <w:p w14:paraId="2DF251C7" w14:textId="77777777" w:rsidR="00507E81" w:rsidRPr="00507E81" w:rsidRDefault="00507E81">
      <w:pPr>
        <w:numPr>
          <w:ilvl w:val="0"/>
          <w:numId w:val="17"/>
        </w:numPr>
        <w:spacing w:after="0" w:line="240" w:lineRule="auto"/>
        <w:rPr>
          <w:rFonts w:eastAsia="Times New Roman" w:cstheme="minorHAnsi"/>
        </w:rPr>
      </w:pPr>
      <w:r w:rsidRPr="00507E81">
        <w:rPr>
          <w:rFonts w:eastAsia="Times New Roman" w:cstheme="minorHAnsi"/>
        </w:rPr>
        <w:t>Hitch only to the tractor’s drawbar.</w:t>
      </w:r>
    </w:p>
    <w:p w14:paraId="44381A7B" w14:textId="77777777" w:rsidR="00507E81" w:rsidRPr="00507E81" w:rsidRDefault="00507E81">
      <w:pPr>
        <w:numPr>
          <w:ilvl w:val="0"/>
          <w:numId w:val="7"/>
        </w:numPr>
        <w:spacing w:after="0" w:line="240" w:lineRule="auto"/>
        <w:rPr>
          <w:rFonts w:eastAsia="Times New Roman" w:cstheme="minorHAnsi"/>
        </w:rPr>
      </w:pPr>
      <w:r w:rsidRPr="00507E81">
        <w:rPr>
          <w:rFonts w:eastAsia="Times New Roman" w:cstheme="minorHAnsi"/>
        </w:rPr>
        <w:t>Stopping the tractor</w:t>
      </w:r>
    </w:p>
    <w:p w14:paraId="375CBCB2" w14:textId="77777777" w:rsidR="00507E81" w:rsidRPr="00507E81" w:rsidRDefault="00507E81">
      <w:pPr>
        <w:numPr>
          <w:ilvl w:val="0"/>
          <w:numId w:val="18"/>
        </w:numPr>
        <w:spacing w:after="0" w:line="240" w:lineRule="auto"/>
        <w:rPr>
          <w:rFonts w:eastAsia="Times New Roman" w:cstheme="minorHAnsi"/>
        </w:rPr>
      </w:pPr>
      <w:r w:rsidRPr="00507E81">
        <w:rPr>
          <w:rFonts w:eastAsia="Times New Roman" w:cstheme="minorHAnsi"/>
        </w:rPr>
        <w:t>Apply both brakes evenly.</w:t>
      </w:r>
    </w:p>
    <w:p w14:paraId="7BBFD499" w14:textId="77777777" w:rsidR="00507E81" w:rsidRPr="00507E81" w:rsidRDefault="00507E81">
      <w:pPr>
        <w:numPr>
          <w:ilvl w:val="0"/>
          <w:numId w:val="18"/>
        </w:numPr>
        <w:spacing w:after="0" w:line="240" w:lineRule="auto"/>
        <w:rPr>
          <w:rFonts w:eastAsia="Times New Roman" w:cstheme="minorHAnsi"/>
        </w:rPr>
      </w:pPr>
      <w:r w:rsidRPr="00507E81">
        <w:rPr>
          <w:rFonts w:eastAsia="Times New Roman" w:cstheme="minorHAnsi"/>
        </w:rPr>
        <w:t>Set brakes securely and use park lock if available.</w:t>
      </w:r>
    </w:p>
    <w:p w14:paraId="094BECEB" w14:textId="77777777" w:rsidR="00507E81" w:rsidRPr="00507E81" w:rsidRDefault="00507E81" w:rsidP="00507E81">
      <w:pPr>
        <w:spacing w:after="0" w:line="240" w:lineRule="auto"/>
        <w:ind w:left="1440"/>
        <w:rPr>
          <w:rFonts w:eastAsia="Times New Roman" w:cstheme="minorHAnsi"/>
        </w:rPr>
      </w:pPr>
    </w:p>
    <w:p w14:paraId="40CCA63F" w14:textId="77777777" w:rsidR="00507E81" w:rsidRPr="00507E81" w:rsidRDefault="00507E81">
      <w:pPr>
        <w:numPr>
          <w:ilvl w:val="0"/>
          <w:numId w:val="2"/>
        </w:numPr>
        <w:spacing w:after="0" w:line="240" w:lineRule="auto"/>
        <w:rPr>
          <w:rFonts w:eastAsia="Times New Roman" w:cstheme="minorHAnsi"/>
          <w:b/>
        </w:rPr>
      </w:pPr>
      <w:r w:rsidRPr="00507E81">
        <w:rPr>
          <w:rFonts w:eastAsia="Times New Roman" w:cstheme="minorHAnsi"/>
          <w:b/>
        </w:rPr>
        <w:t>ROAD TRANSPORT</w:t>
      </w:r>
    </w:p>
    <w:p w14:paraId="0612A58B" w14:textId="77777777" w:rsidR="00507E81" w:rsidRPr="00507E81" w:rsidRDefault="00507E81">
      <w:pPr>
        <w:numPr>
          <w:ilvl w:val="0"/>
          <w:numId w:val="19"/>
        </w:numPr>
        <w:spacing w:after="0" w:line="240" w:lineRule="auto"/>
        <w:rPr>
          <w:rFonts w:eastAsia="Times New Roman" w:cstheme="minorHAnsi"/>
        </w:rPr>
      </w:pPr>
      <w:r w:rsidRPr="00507E81">
        <w:rPr>
          <w:rFonts w:eastAsia="Times New Roman" w:cstheme="minorHAnsi"/>
        </w:rPr>
        <w:t>Do not use your field lights when traveling on a roadway because the rear pointed white lights may confuse drivers behind you.</w:t>
      </w:r>
    </w:p>
    <w:p w14:paraId="14657321" w14:textId="77777777" w:rsidR="00507E81" w:rsidRPr="00507E81" w:rsidRDefault="00507E81">
      <w:pPr>
        <w:numPr>
          <w:ilvl w:val="0"/>
          <w:numId w:val="19"/>
        </w:numPr>
        <w:spacing w:after="0" w:line="240" w:lineRule="auto"/>
        <w:rPr>
          <w:rFonts w:eastAsia="Times New Roman" w:cstheme="minorHAnsi"/>
        </w:rPr>
      </w:pPr>
      <w:r w:rsidRPr="00507E81">
        <w:rPr>
          <w:rFonts w:eastAsia="Times New Roman" w:cstheme="minorHAnsi"/>
        </w:rPr>
        <w:t>BEFORE OPERATING tractor on public road, severe precautions must be taken.</w:t>
      </w:r>
    </w:p>
    <w:p w14:paraId="12FE8438"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Refer to the manufacturer’s manual for transporting instructions.</w:t>
      </w:r>
    </w:p>
    <w:p w14:paraId="492319E8"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Be familiar with and obey all local, state, and federal laws appropriate to the class of equipment.</w:t>
      </w:r>
    </w:p>
    <w:p w14:paraId="62A5B0A5"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 xml:space="preserve">Adjust and lock brake pedals together. </w:t>
      </w:r>
    </w:p>
    <w:p w14:paraId="0976A234"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Raise all implements to their transport position and lock them in place.</w:t>
      </w:r>
    </w:p>
    <w:p w14:paraId="27396CD3"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Place all implements into their narrowest transport configuration.</w:t>
      </w:r>
    </w:p>
    <w:p w14:paraId="61109C83"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Disengage MFWD, PTO and differential lock.</w:t>
      </w:r>
    </w:p>
    <w:p w14:paraId="555140D4"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Make sure tractor and towed equipment are equipped with SMV signs visible from rear.</w:t>
      </w:r>
    </w:p>
    <w:p w14:paraId="2930ECCB"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Make sure any required clearance flags or hazard lights are in place and in working order.</w:t>
      </w:r>
    </w:p>
    <w:p w14:paraId="54F8F12D"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Make sure you use a proper safety hitch pin with safety clip retainer.</w:t>
      </w:r>
    </w:p>
    <w:p w14:paraId="6D49257C"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Make sure any towed implements are equipped with a safety chain linking tractor and implement.</w:t>
      </w:r>
    </w:p>
    <w:p w14:paraId="2A2FF398"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Clean off all reflectors and road lights, front and rear, and be certain they are in working order.</w:t>
      </w:r>
    </w:p>
    <w:p w14:paraId="0CA0D747"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 xml:space="preserve"> Adjust ballast for road transport.</w:t>
      </w:r>
    </w:p>
    <w:p w14:paraId="116F7618" w14:textId="77777777" w:rsidR="00507E81" w:rsidRPr="00507E81" w:rsidRDefault="00507E81">
      <w:pPr>
        <w:numPr>
          <w:ilvl w:val="1"/>
          <w:numId w:val="20"/>
        </w:numPr>
        <w:spacing w:after="0" w:line="240" w:lineRule="auto"/>
        <w:rPr>
          <w:rFonts w:eastAsia="Times New Roman" w:cstheme="minorHAnsi"/>
        </w:rPr>
      </w:pPr>
      <w:r w:rsidRPr="00507E81">
        <w:rPr>
          <w:rFonts w:eastAsia="Times New Roman" w:cstheme="minorHAnsi"/>
        </w:rPr>
        <w:t>If tractor ballast is “too light”, you could lose steering control even over small bumps.</w:t>
      </w:r>
    </w:p>
    <w:p w14:paraId="7C122C24"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Make every effort to move equipment during daylight hours.</w:t>
      </w:r>
    </w:p>
    <w:p w14:paraId="60344E79" w14:textId="77777777" w:rsidR="00507E81" w:rsidRPr="00507E81" w:rsidRDefault="00507E81">
      <w:pPr>
        <w:numPr>
          <w:ilvl w:val="0"/>
          <w:numId w:val="20"/>
        </w:numPr>
        <w:spacing w:after="0" w:line="240" w:lineRule="auto"/>
        <w:rPr>
          <w:rFonts w:eastAsia="Times New Roman" w:cstheme="minorHAnsi"/>
        </w:rPr>
      </w:pPr>
      <w:r w:rsidRPr="00507E81">
        <w:rPr>
          <w:rFonts w:eastAsia="Times New Roman" w:cstheme="minorHAnsi"/>
        </w:rPr>
        <w:t>If possible have a warning vehicle behind you with flashers.</w:t>
      </w:r>
    </w:p>
    <w:p w14:paraId="51B3594A" w14:textId="77777777" w:rsidR="00507E81" w:rsidRPr="00507E81" w:rsidRDefault="00507E81">
      <w:pPr>
        <w:numPr>
          <w:ilvl w:val="0"/>
          <w:numId w:val="19"/>
        </w:numPr>
        <w:spacing w:after="0" w:line="240" w:lineRule="auto"/>
        <w:rPr>
          <w:rFonts w:eastAsia="Times New Roman" w:cstheme="minorHAnsi"/>
        </w:rPr>
      </w:pPr>
      <w:r w:rsidRPr="00507E81">
        <w:rPr>
          <w:rFonts w:eastAsia="Times New Roman" w:cstheme="minorHAnsi"/>
        </w:rPr>
        <w:t>WHEN OPERATING tractor on a public road a number of precautions must be taken:</w:t>
      </w:r>
    </w:p>
    <w:p w14:paraId="687543D9"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 xml:space="preserve">WARNING: Do not allow any riders on the tractor or towed equipment. </w:t>
      </w:r>
    </w:p>
    <w:p w14:paraId="75B8BF1C"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Know the route you are going to travel.</w:t>
      </w:r>
    </w:p>
    <w:p w14:paraId="4B8888DC"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Use flashing lights when traveling on roads, day or night, unless prohibited by law.</w:t>
      </w:r>
    </w:p>
    <w:p w14:paraId="4FF74B25"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Use caution when towing a load at transport speeds.</w:t>
      </w:r>
    </w:p>
    <w:p w14:paraId="5D0AA182" w14:textId="77777777" w:rsidR="00507E81" w:rsidRPr="00507E81" w:rsidRDefault="00507E81">
      <w:pPr>
        <w:numPr>
          <w:ilvl w:val="1"/>
          <w:numId w:val="21"/>
        </w:numPr>
        <w:spacing w:after="0" w:line="240" w:lineRule="auto"/>
        <w:rPr>
          <w:rFonts w:eastAsia="Times New Roman" w:cstheme="minorHAnsi"/>
        </w:rPr>
      </w:pPr>
      <w:r w:rsidRPr="00507E81">
        <w:rPr>
          <w:rFonts w:eastAsia="Times New Roman" w:cstheme="minorHAnsi"/>
        </w:rPr>
        <w:t xml:space="preserve">If towed equipment is </w:t>
      </w:r>
      <w:r w:rsidRPr="00507E81">
        <w:rPr>
          <w:rFonts w:eastAsia="Times New Roman" w:cstheme="minorHAnsi"/>
          <w:u w:val="single"/>
        </w:rPr>
        <w:t>not</w:t>
      </w:r>
      <w:r w:rsidRPr="00507E81">
        <w:rPr>
          <w:rFonts w:eastAsia="Times New Roman" w:cstheme="minorHAnsi"/>
        </w:rPr>
        <w:t xml:space="preserve"> equipped with brakes, do not tow more than 2 X tractor weight.</w:t>
      </w:r>
    </w:p>
    <w:p w14:paraId="7BE2D49C"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Signal your intent to slow, stop, or turn.</w:t>
      </w:r>
    </w:p>
    <w:p w14:paraId="48036373"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Keep tractor in gear.  Never coast with clutch disengaged or transmission in neutral.</w:t>
      </w:r>
    </w:p>
    <w:p w14:paraId="450B1981"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Stay out of the path of oncoming traffic.</w:t>
      </w:r>
    </w:p>
    <w:p w14:paraId="55DE44D3"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Drive in the right hand lane as close to the edge as possible.</w:t>
      </w:r>
    </w:p>
    <w:p w14:paraId="4B03401F"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If traffic builds up behind you, pull off the road at a turnout and let it go by.</w:t>
      </w:r>
    </w:p>
    <w:p w14:paraId="56BFCD90"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Drive defensively and try to anticipate what other drivers might do.</w:t>
      </w:r>
    </w:p>
    <w:p w14:paraId="173DE129"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When towing a load, start braking sooner than normal and slow down gradually.</w:t>
      </w:r>
    </w:p>
    <w:p w14:paraId="3BF39F30"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lastRenderedPageBreak/>
        <w:t>Watch out for overhead obstructions.</w:t>
      </w:r>
    </w:p>
    <w:p w14:paraId="0C2EBE3F"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Keep loaders, buckets and implements “low” during transport.</w:t>
      </w:r>
    </w:p>
    <w:p w14:paraId="78452723"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Beware of overhangs and implements on both sides, (wide equipment).</w:t>
      </w:r>
    </w:p>
    <w:p w14:paraId="0FFB6905" w14:textId="77777777" w:rsidR="00507E81" w:rsidRPr="00507E81" w:rsidRDefault="00507E81">
      <w:pPr>
        <w:numPr>
          <w:ilvl w:val="0"/>
          <w:numId w:val="21"/>
        </w:numPr>
        <w:spacing w:after="0" w:line="240" w:lineRule="auto"/>
        <w:rPr>
          <w:rFonts w:eastAsia="Times New Roman" w:cstheme="minorHAnsi"/>
        </w:rPr>
      </w:pPr>
      <w:r w:rsidRPr="00507E81">
        <w:rPr>
          <w:rFonts w:eastAsia="Times New Roman" w:cstheme="minorHAnsi"/>
        </w:rPr>
        <w:t>Don’t signal other vehicles to pass you may be responsible if there’s an accident.</w:t>
      </w:r>
    </w:p>
    <w:p w14:paraId="3AF8AFAC" w14:textId="77777777" w:rsidR="00507E81" w:rsidRPr="00507E81" w:rsidRDefault="00507E81">
      <w:pPr>
        <w:numPr>
          <w:ilvl w:val="0"/>
          <w:numId w:val="19"/>
        </w:numPr>
        <w:spacing w:after="0" w:line="240" w:lineRule="auto"/>
        <w:rPr>
          <w:rFonts w:eastAsia="Times New Roman" w:cstheme="minorHAnsi"/>
        </w:rPr>
      </w:pPr>
      <w:r w:rsidRPr="00507E81">
        <w:rPr>
          <w:rFonts w:eastAsia="Times New Roman" w:cstheme="minorHAnsi"/>
        </w:rPr>
        <w:t>Transport safety</w:t>
      </w:r>
    </w:p>
    <w:p w14:paraId="71781E91" w14:textId="77777777" w:rsidR="00507E81" w:rsidRPr="00507E81" w:rsidRDefault="00507E81">
      <w:pPr>
        <w:numPr>
          <w:ilvl w:val="0"/>
          <w:numId w:val="22"/>
        </w:numPr>
        <w:spacing w:after="0" w:line="240" w:lineRule="auto"/>
        <w:rPr>
          <w:rFonts w:eastAsia="Times New Roman" w:cstheme="minorHAnsi"/>
        </w:rPr>
      </w:pPr>
      <w:r w:rsidRPr="00507E81">
        <w:rPr>
          <w:rFonts w:eastAsia="Times New Roman" w:cstheme="minorHAnsi"/>
        </w:rPr>
        <w:t>When moving frequently or over a long distance, the use of a transport truck and trailer is recommended.</w:t>
      </w:r>
    </w:p>
    <w:p w14:paraId="28398CA6" w14:textId="77777777" w:rsidR="00507E81" w:rsidRPr="00507E81" w:rsidRDefault="00507E81">
      <w:pPr>
        <w:numPr>
          <w:ilvl w:val="0"/>
          <w:numId w:val="22"/>
        </w:numPr>
        <w:spacing w:after="0" w:line="240" w:lineRule="auto"/>
        <w:rPr>
          <w:rFonts w:eastAsia="Times New Roman" w:cstheme="minorHAnsi"/>
        </w:rPr>
      </w:pPr>
      <w:r w:rsidRPr="00507E81">
        <w:rPr>
          <w:rFonts w:eastAsia="Times New Roman" w:cstheme="minorHAnsi"/>
        </w:rPr>
        <w:t>Use a trailer specifically designed and equipped to transport your tractor.</w:t>
      </w:r>
    </w:p>
    <w:p w14:paraId="42D58C67" w14:textId="77777777" w:rsidR="00507E81" w:rsidRPr="00507E81" w:rsidRDefault="00507E81">
      <w:pPr>
        <w:numPr>
          <w:ilvl w:val="0"/>
          <w:numId w:val="22"/>
        </w:numPr>
        <w:spacing w:after="0" w:line="240" w:lineRule="auto"/>
        <w:rPr>
          <w:rFonts w:eastAsia="Times New Roman" w:cstheme="minorHAnsi"/>
        </w:rPr>
      </w:pPr>
      <w:r w:rsidRPr="00507E81">
        <w:rPr>
          <w:rFonts w:eastAsia="Times New Roman" w:cstheme="minorHAnsi"/>
        </w:rPr>
        <w:t>Make sure trailer is in good condition, check lights, hitch &amp; safety chains.</w:t>
      </w:r>
    </w:p>
    <w:p w14:paraId="15782BEE" w14:textId="77777777" w:rsidR="00507E81" w:rsidRPr="00507E81" w:rsidRDefault="00507E81">
      <w:pPr>
        <w:numPr>
          <w:ilvl w:val="0"/>
          <w:numId w:val="22"/>
        </w:numPr>
        <w:spacing w:after="0" w:line="240" w:lineRule="auto"/>
        <w:rPr>
          <w:rFonts w:eastAsia="Times New Roman" w:cstheme="minorHAnsi"/>
        </w:rPr>
      </w:pPr>
      <w:r w:rsidRPr="00507E81">
        <w:rPr>
          <w:rFonts w:eastAsia="Times New Roman" w:cstheme="minorHAnsi"/>
        </w:rPr>
        <w:t>When loading onto a ramp or trailer bed, chock the wheels, slowly back up the incline; use a winch whenever possible.</w:t>
      </w:r>
    </w:p>
    <w:p w14:paraId="3E39FB24" w14:textId="77777777" w:rsidR="00507E81" w:rsidRPr="00507E81" w:rsidRDefault="00507E81">
      <w:pPr>
        <w:numPr>
          <w:ilvl w:val="0"/>
          <w:numId w:val="22"/>
        </w:numPr>
        <w:spacing w:after="0" w:line="240" w:lineRule="auto"/>
        <w:rPr>
          <w:rFonts w:eastAsia="Times New Roman" w:cstheme="minorHAnsi"/>
        </w:rPr>
      </w:pPr>
      <w:r w:rsidRPr="00507E81">
        <w:rPr>
          <w:rFonts w:eastAsia="Times New Roman" w:cstheme="minorHAnsi"/>
        </w:rPr>
        <w:t>Secure load with legal chains and bindings.</w:t>
      </w:r>
    </w:p>
    <w:p w14:paraId="516457F6" w14:textId="77777777" w:rsidR="00507E81" w:rsidRPr="00507E81" w:rsidRDefault="00507E81" w:rsidP="00507E81">
      <w:pPr>
        <w:spacing w:after="0" w:line="240" w:lineRule="auto"/>
        <w:rPr>
          <w:rFonts w:eastAsia="Times New Roman" w:cstheme="minorHAnsi"/>
        </w:rPr>
      </w:pPr>
    </w:p>
    <w:p w14:paraId="118F67F0" w14:textId="77777777" w:rsidR="00507E81" w:rsidRPr="00507E81" w:rsidRDefault="00507E81" w:rsidP="00507E81">
      <w:pPr>
        <w:spacing w:after="0" w:line="240" w:lineRule="auto"/>
        <w:rPr>
          <w:rFonts w:eastAsia="Times New Roman" w:cstheme="minorHAnsi"/>
        </w:rPr>
      </w:pPr>
      <w:r w:rsidRPr="00507E81">
        <w:rPr>
          <w:rFonts w:eastAsia="Times New Roman" w:cstheme="minorHAnsi"/>
          <w:b/>
        </w:rPr>
        <w:t>Post Operations</w:t>
      </w:r>
      <w:r w:rsidRPr="00507E81">
        <w:rPr>
          <w:rFonts w:eastAsia="Times New Roman" w:cstheme="minorHAnsi"/>
        </w:rPr>
        <w:t xml:space="preserve">   </w:t>
      </w:r>
    </w:p>
    <w:p w14:paraId="4593276C"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Park on level ground if possible.</w:t>
      </w:r>
    </w:p>
    <w:p w14:paraId="395C2DC8"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Place the gearshift lever in PARK or SET PARKING BRAKE.</w:t>
      </w:r>
    </w:p>
    <w:p w14:paraId="20551971"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Disengage the power take off (PTO).</w:t>
      </w:r>
    </w:p>
    <w:p w14:paraId="7BBDB7F9"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Lower all hydraulically powered implements before stopping the engine.</w:t>
      </w:r>
    </w:p>
    <w:p w14:paraId="3847C6F1" w14:textId="77777777" w:rsidR="00507E81" w:rsidRPr="00507E81" w:rsidRDefault="00507E81">
      <w:pPr>
        <w:numPr>
          <w:ilvl w:val="0"/>
          <w:numId w:val="24"/>
        </w:numPr>
        <w:spacing w:after="0" w:line="240" w:lineRule="auto"/>
        <w:rPr>
          <w:rFonts w:eastAsia="Times New Roman" w:cstheme="minorHAnsi"/>
        </w:rPr>
      </w:pPr>
      <w:r w:rsidRPr="00507E81">
        <w:rPr>
          <w:rFonts w:eastAsia="Times New Roman" w:cstheme="minorHAnsi"/>
        </w:rPr>
        <w:t>Raised equipment can drop suddenly after the engine stops, damage the equipment and cause serious injury to anyone standing near the tractor.</w:t>
      </w:r>
    </w:p>
    <w:p w14:paraId="34A7CC37"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Let engine cool before shutting it off.</w:t>
      </w:r>
    </w:p>
    <w:p w14:paraId="24522A75" w14:textId="77777777" w:rsidR="00507E81" w:rsidRPr="00507E81" w:rsidRDefault="00507E81">
      <w:pPr>
        <w:numPr>
          <w:ilvl w:val="0"/>
          <w:numId w:val="25"/>
        </w:numPr>
        <w:spacing w:after="0" w:line="240" w:lineRule="auto"/>
        <w:rPr>
          <w:rFonts w:eastAsia="Times New Roman" w:cstheme="minorHAnsi"/>
        </w:rPr>
      </w:pPr>
      <w:r w:rsidRPr="00507E81">
        <w:rPr>
          <w:rFonts w:eastAsia="Times New Roman" w:cstheme="minorHAnsi"/>
        </w:rPr>
        <w:t>Idle for a few minutes (2-3 minutes) at a high idle speed of 800 to 1500 rpm to prevent engine damage.</w:t>
      </w:r>
    </w:p>
    <w:p w14:paraId="7F338120"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Never shut down the engine at high throttle, damage can occur.</w:t>
      </w:r>
    </w:p>
    <w:p w14:paraId="75ED926C"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Once the engine has stopped, turn off and remove the ignition key so unauthorized or untrained persons cannot start it.</w:t>
      </w:r>
    </w:p>
    <w:p w14:paraId="3617255B"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Cycle all hydraulic controls back and forth to eliminate pressure.</w:t>
      </w:r>
    </w:p>
    <w:p w14:paraId="3100F218"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Block wheels if on a slope or incline.</w:t>
      </w:r>
    </w:p>
    <w:p w14:paraId="0C545AFD" w14:textId="77777777" w:rsidR="00507E81" w:rsidRPr="00507E81" w:rsidRDefault="00507E81">
      <w:pPr>
        <w:numPr>
          <w:ilvl w:val="0"/>
          <w:numId w:val="23"/>
        </w:numPr>
        <w:spacing w:after="0" w:line="240" w:lineRule="auto"/>
        <w:rPr>
          <w:rFonts w:eastAsia="Times New Roman" w:cstheme="minorHAnsi"/>
        </w:rPr>
      </w:pPr>
      <w:r w:rsidRPr="00507E81">
        <w:rPr>
          <w:rFonts w:eastAsia="Times New Roman" w:cstheme="minorHAnsi"/>
        </w:rPr>
        <w:t>Cleaning the tractor-after engine has cooled is a good practice-</w:t>
      </w:r>
    </w:p>
    <w:p w14:paraId="1B334E57" w14:textId="77777777" w:rsidR="00507E81" w:rsidRPr="00507E81" w:rsidRDefault="00507E81">
      <w:pPr>
        <w:numPr>
          <w:ilvl w:val="0"/>
          <w:numId w:val="26"/>
        </w:numPr>
        <w:spacing w:after="0" w:line="240" w:lineRule="auto"/>
        <w:rPr>
          <w:rFonts w:eastAsia="Times New Roman" w:cstheme="minorHAnsi"/>
        </w:rPr>
      </w:pPr>
      <w:r w:rsidRPr="00507E81">
        <w:rPr>
          <w:rFonts w:eastAsia="Times New Roman" w:cstheme="minorHAnsi"/>
        </w:rPr>
        <w:t>At the end of each day.</w:t>
      </w:r>
    </w:p>
    <w:p w14:paraId="1A511C73" w14:textId="77777777" w:rsidR="00507E81" w:rsidRPr="00507E81" w:rsidRDefault="00507E81">
      <w:pPr>
        <w:numPr>
          <w:ilvl w:val="0"/>
          <w:numId w:val="26"/>
        </w:numPr>
        <w:spacing w:after="0" w:line="240" w:lineRule="auto"/>
        <w:rPr>
          <w:rFonts w:eastAsia="Times New Roman" w:cstheme="minorHAnsi"/>
        </w:rPr>
      </w:pPr>
      <w:r w:rsidRPr="00507E81">
        <w:rPr>
          <w:rFonts w:eastAsia="Times New Roman" w:cstheme="minorHAnsi"/>
        </w:rPr>
        <w:t>Never wash a tractor or power equipment while the engine is running.</w:t>
      </w:r>
    </w:p>
    <w:p w14:paraId="34BD2E23" w14:textId="77777777" w:rsidR="00507E81" w:rsidRPr="00507E81" w:rsidRDefault="00507E81">
      <w:pPr>
        <w:numPr>
          <w:ilvl w:val="0"/>
          <w:numId w:val="26"/>
        </w:numPr>
        <w:spacing w:after="0" w:line="240" w:lineRule="auto"/>
        <w:rPr>
          <w:rFonts w:eastAsia="Times New Roman" w:cstheme="minorHAnsi"/>
        </w:rPr>
      </w:pPr>
      <w:r w:rsidRPr="00507E81">
        <w:rPr>
          <w:rFonts w:eastAsia="Times New Roman" w:cstheme="minorHAnsi"/>
        </w:rPr>
        <w:t>Parts and gauges can be checked, and you will have greater visibility during operation.</w:t>
      </w:r>
    </w:p>
    <w:p w14:paraId="589FBDB2" w14:textId="77777777" w:rsidR="00507E81" w:rsidRPr="00507E81" w:rsidRDefault="00507E81">
      <w:pPr>
        <w:numPr>
          <w:ilvl w:val="0"/>
          <w:numId w:val="26"/>
        </w:numPr>
        <w:spacing w:after="0" w:line="240" w:lineRule="auto"/>
        <w:rPr>
          <w:rFonts w:eastAsia="Times New Roman" w:cstheme="minorHAnsi"/>
        </w:rPr>
      </w:pPr>
      <w:r w:rsidRPr="00507E81">
        <w:rPr>
          <w:rFonts w:eastAsia="Times New Roman" w:cstheme="minorHAnsi"/>
        </w:rPr>
        <w:t>Prevents slipping on oil, grease, or mud.</w:t>
      </w:r>
    </w:p>
    <w:p w14:paraId="033D2C5C" w14:textId="77777777" w:rsidR="00507E81" w:rsidRPr="00507E81" w:rsidRDefault="00507E81">
      <w:pPr>
        <w:numPr>
          <w:ilvl w:val="0"/>
          <w:numId w:val="26"/>
        </w:numPr>
        <w:spacing w:after="0" w:line="240" w:lineRule="auto"/>
        <w:rPr>
          <w:rFonts w:eastAsia="Times New Roman" w:cstheme="minorHAnsi"/>
        </w:rPr>
      </w:pPr>
      <w:r w:rsidRPr="00507E81">
        <w:rPr>
          <w:rFonts w:eastAsia="Times New Roman" w:cstheme="minorHAnsi"/>
        </w:rPr>
        <w:t>Debris around the engine or exhaust system can damage the tractor and is a fire hazard.</w:t>
      </w:r>
    </w:p>
    <w:p w14:paraId="5CDB7EF7" w14:textId="77777777" w:rsidR="00507E81" w:rsidRPr="00507E81" w:rsidRDefault="00507E81" w:rsidP="00507E81">
      <w:pPr>
        <w:spacing w:after="0" w:line="240" w:lineRule="auto"/>
        <w:ind w:left="1800"/>
        <w:rPr>
          <w:rFonts w:eastAsia="Times New Roman" w:cstheme="minorHAnsi"/>
        </w:rPr>
      </w:pPr>
    </w:p>
    <w:p w14:paraId="6BA2B6C0" w14:textId="52949C5E" w:rsidR="00507E81" w:rsidRPr="00507E81" w:rsidRDefault="00507E81" w:rsidP="00507E81">
      <w:pPr>
        <w:spacing w:after="0" w:line="240" w:lineRule="auto"/>
        <w:ind w:left="1800"/>
        <w:rPr>
          <w:rFonts w:eastAsia="Times New Roman" w:cstheme="minorHAnsi"/>
          <w:b/>
        </w:rPr>
      </w:pPr>
      <w:r w:rsidRPr="00507E81">
        <w:rPr>
          <w:rFonts w:eastAsia="Times New Roman" w:cstheme="minorHAnsi"/>
          <w:b/>
        </w:rPr>
        <w:t>*Report any malfunctions or safety concerns that require attention so that the tractor will be in proper condition for future use.</w:t>
      </w:r>
    </w:p>
    <w:p w14:paraId="7C161220" w14:textId="77777777" w:rsidR="00507E81" w:rsidRPr="00507E81" w:rsidRDefault="00507E81" w:rsidP="00507E81">
      <w:pPr>
        <w:rPr>
          <w:rFonts w:cstheme="minorHAnsi"/>
        </w:rPr>
      </w:pPr>
    </w:p>
    <w:p w14:paraId="14B55BED" w14:textId="77777777" w:rsidR="003C5ABE" w:rsidRPr="00507E81" w:rsidRDefault="003C5ABE" w:rsidP="003C5ABE">
      <w:pPr>
        <w:rPr>
          <w:rFonts w:cstheme="minorHAnsi"/>
        </w:rPr>
      </w:pPr>
    </w:p>
    <w:p w14:paraId="6B236388" w14:textId="7EA221EF" w:rsidR="003D08B5" w:rsidRPr="00507E81" w:rsidRDefault="003D08B5">
      <w:pPr>
        <w:rPr>
          <w:rFonts w:cstheme="minorHAnsi"/>
        </w:rPr>
      </w:pPr>
    </w:p>
    <w:sectPr w:rsidR="003D08B5" w:rsidRPr="00507E81" w:rsidSect="00DC59D2">
      <w:headerReference w:type="default" r:id="rId7"/>
      <w:foot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94414" w14:textId="77777777" w:rsidR="008E3239" w:rsidRDefault="008E3239" w:rsidP="00CD71D0">
      <w:pPr>
        <w:spacing w:after="0" w:line="240" w:lineRule="auto"/>
      </w:pPr>
      <w:r>
        <w:separator/>
      </w:r>
    </w:p>
  </w:endnote>
  <w:endnote w:type="continuationSeparator" w:id="0">
    <w:p w14:paraId="4560621F" w14:textId="77777777" w:rsidR="008E3239" w:rsidRDefault="008E3239"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6613030C"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A17D93">
      <w:rPr>
        <w:noProof/>
      </w:rPr>
      <w:t>9/6/2022</w:t>
    </w:r>
    <w:r w:rsidR="003C5B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1F8C" w14:textId="77777777" w:rsidR="008E3239" w:rsidRDefault="008E3239" w:rsidP="00CD71D0">
      <w:pPr>
        <w:spacing w:after="0" w:line="240" w:lineRule="auto"/>
      </w:pPr>
      <w:r>
        <w:separator/>
      </w:r>
    </w:p>
  </w:footnote>
  <w:footnote w:type="continuationSeparator" w:id="0">
    <w:p w14:paraId="603D7299" w14:textId="77777777" w:rsidR="008E3239" w:rsidRDefault="008E3239"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8F633" w14:textId="6F1C2D3C" w:rsidR="00056BCD" w:rsidRDefault="00056BCD" w:rsidP="00056BCD">
    <w:pPr>
      <w:pStyle w:val="Header"/>
    </w:pPr>
    <w:r>
      <w:t xml:space="preserve">Oregon FFA </w:t>
    </w:r>
    <w:r>
      <w:tab/>
    </w:r>
    <w:r w:rsidR="00A17D93">
      <w:t>Machinery</w:t>
    </w:r>
    <w:r>
      <w:tab/>
    </w:r>
    <w:fldSimple w:instr=" STYLEREF  Title  \* MERGEFORMAT ">
      <w:r w:rsidR="00507E81">
        <w:rPr>
          <w:noProof/>
        </w:rPr>
        <w:t>Tractor Safety Outline</w:t>
      </w:r>
    </w:fldSimple>
    <w:r>
      <w:t xml:space="preserve"> Activity</w:t>
    </w:r>
  </w:p>
  <w:p w14:paraId="4507AA04" w14:textId="77777777" w:rsidR="00CD71D0" w:rsidRDefault="00CD7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88B"/>
    <w:multiLevelType w:val="hybridMultilevel"/>
    <w:tmpl w:val="ABF8D052"/>
    <w:lvl w:ilvl="0" w:tplc="04090017">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29A7FE3"/>
    <w:multiLevelType w:val="hybridMultilevel"/>
    <w:tmpl w:val="3D647454"/>
    <w:lvl w:ilvl="0" w:tplc="04090017">
      <w:start w:val="1"/>
      <w:numFmt w:val="lowerLetter"/>
      <w:lvlText w:val="%1)"/>
      <w:lvlJc w:val="left"/>
      <w:pPr>
        <w:tabs>
          <w:tab w:val="num" w:pos="1800"/>
        </w:tabs>
        <w:ind w:left="1800" w:hanging="360"/>
      </w:pPr>
    </w:lvl>
    <w:lvl w:ilvl="1" w:tplc="04090001">
      <w:start w:val="1"/>
      <w:numFmt w:val="bullet"/>
      <w:lvlText w:val=""/>
      <w:lvlJc w:val="left"/>
      <w:pPr>
        <w:tabs>
          <w:tab w:val="num" w:pos="2520"/>
        </w:tabs>
        <w:ind w:left="2520" w:hanging="360"/>
      </w:pPr>
      <w:rPr>
        <w:rFonts w:ascii="Symbol" w:hAnsi="Symbol" w:hint="default"/>
      </w:rPr>
    </w:lvl>
    <w:lvl w:ilvl="2" w:tplc="04090017">
      <w:start w:val="1"/>
      <w:numFmt w:val="lowerLetter"/>
      <w:lvlText w:val="%3)"/>
      <w:lvlJc w:val="left"/>
      <w:pPr>
        <w:tabs>
          <w:tab w:val="num" w:pos="3420"/>
        </w:tabs>
        <w:ind w:left="3420" w:hanging="36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52D2FD6"/>
    <w:multiLevelType w:val="hybridMultilevel"/>
    <w:tmpl w:val="940E8AAA"/>
    <w:lvl w:ilvl="0" w:tplc="04090017">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08763EBC"/>
    <w:multiLevelType w:val="hybridMultilevel"/>
    <w:tmpl w:val="DA267686"/>
    <w:lvl w:ilvl="0" w:tplc="0409000F">
      <w:start w:val="1"/>
      <w:numFmt w:val="decimal"/>
      <w:lvlText w:val="%1."/>
      <w:lvlJc w:val="left"/>
      <w:pPr>
        <w:tabs>
          <w:tab w:val="num" w:pos="1440"/>
        </w:tabs>
        <w:ind w:left="1440" w:hanging="360"/>
      </w:pPr>
    </w:lvl>
    <w:lvl w:ilvl="1" w:tplc="04090017">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14A2510F"/>
    <w:multiLevelType w:val="hybridMultilevel"/>
    <w:tmpl w:val="A9B03DBA"/>
    <w:lvl w:ilvl="0" w:tplc="04090017">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15A456C1"/>
    <w:multiLevelType w:val="hybridMultilevel"/>
    <w:tmpl w:val="36D4F228"/>
    <w:lvl w:ilvl="0" w:tplc="CC16E68C">
      <w:start w:val="1"/>
      <w:numFmt w:val="decimal"/>
      <w:lvlText w:val="%1."/>
      <w:lvlJc w:val="left"/>
      <w:pPr>
        <w:tabs>
          <w:tab w:val="num" w:pos="1080"/>
        </w:tabs>
        <w:ind w:left="1080" w:hanging="360"/>
      </w:pPr>
      <w:rPr>
        <w:b w:val="0"/>
      </w:rPr>
    </w:lvl>
    <w:lvl w:ilvl="1" w:tplc="04090017">
      <w:start w:val="1"/>
      <w:numFmt w:val="lowerLetter"/>
      <w:lvlText w:val="%2)"/>
      <w:lvlJc w:val="left"/>
      <w:pPr>
        <w:tabs>
          <w:tab w:val="num" w:pos="1800"/>
        </w:tabs>
        <w:ind w:left="1800" w:hanging="360"/>
      </w:pPr>
    </w:lvl>
    <w:lvl w:ilvl="2" w:tplc="04090011">
      <w:start w:val="1"/>
      <w:numFmt w:val="decimal"/>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A2544B4"/>
    <w:multiLevelType w:val="hybridMultilevel"/>
    <w:tmpl w:val="50183BFE"/>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D795A8C"/>
    <w:multiLevelType w:val="hybridMultilevel"/>
    <w:tmpl w:val="D65E960E"/>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20757079"/>
    <w:multiLevelType w:val="hybridMultilevel"/>
    <w:tmpl w:val="C95C62BA"/>
    <w:lvl w:ilvl="0" w:tplc="04090017">
      <w:start w:val="1"/>
      <w:numFmt w:val="lowerLetter"/>
      <w:lvlText w:val="%1)"/>
      <w:lvlJc w:val="left"/>
      <w:pPr>
        <w:tabs>
          <w:tab w:val="num" w:pos="2160"/>
        </w:tabs>
        <w:ind w:left="2160" w:hanging="360"/>
      </w:pPr>
    </w:lvl>
    <w:lvl w:ilvl="1" w:tplc="0409000F">
      <w:start w:val="1"/>
      <w:numFmt w:val="decimal"/>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9" w15:restartNumberingAfterBreak="0">
    <w:nsid w:val="296843EF"/>
    <w:multiLevelType w:val="hybridMultilevel"/>
    <w:tmpl w:val="F634BFBE"/>
    <w:lvl w:ilvl="0" w:tplc="E9F02FAE">
      <w:start w:val="1"/>
      <w:numFmt w:val="decimal"/>
      <w:lvlText w:val="%1."/>
      <w:lvlJc w:val="left"/>
      <w:pPr>
        <w:tabs>
          <w:tab w:val="num" w:pos="1440"/>
        </w:tabs>
        <w:ind w:left="1440" w:hanging="360"/>
      </w:pPr>
      <w:rPr>
        <w:b w:val="0"/>
      </w:rPr>
    </w:lvl>
    <w:lvl w:ilvl="1" w:tplc="04090017">
      <w:start w:val="1"/>
      <w:numFmt w:val="lowerLetter"/>
      <w:lvlText w:val="%2)"/>
      <w:lvlJc w:val="left"/>
      <w:pPr>
        <w:tabs>
          <w:tab w:val="num" w:pos="2160"/>
        </w:tabs>
        <w:ind w:left="2160" w:hanging="360"/>
      </w:pPr>
      <w:rPr>
        <w:b w:val="0"/>
      </w:rPr>
    </w:lvl>
    <w:lvl w:ilvl="2" w:tplc="0409000F">
      <w:start w:val="1"/>
      <w:numFmt w:val="decimal"/>
      <w:lvlText w:val="%3."/>
      <w:lvlJc w:val="left"/>
      <w:pPr>
        <w:tabs>
          <w:tab w:val="num" w:pos="3060"/>
        </w:tabs>
        <w:ind w:left="3060" w:hanging="360"/>
      </w:pPr>
      <w:rPr>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A5004B2"/>
    <w:multiLevelType w:val="hybridMultilevel"/>
    <w:tmpl w:val="7C8C923C"/>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2D5F41F6"/>
    <w:multiLevelType w:val="hybridMultilevel"/>
    <w:tmpl w:val="C4C2ECCE"/>
    <w:lvl w:ilvl="0" w:tplc="04090017">
      <w:start w:val="1"/>
      <w:numFmt w:val="lowerLetter"/>
      <w:lvlText w:val="%1)"/>
      <w:lvlJc w:val="left"/>
      <w:pPr>
        <w:tabs>
          <w:tab w:val="num" w:pos="2160"/>
        </w:tabs>
        <w:ind w:left="2160" w:hanging="360"/>
      </w:pPr>
    </w:lvl>
    <w:lvl w:ilvl="1" w:tplc="04090001">
      <w:start w:val="1"/>
      <w:numFmt w:val="bullet"/>
      <w:lvlText w:val=""/>
      <w:lvlJc w:val="left"/>
      <w:pPr>
        <w:tabs>
          <w:tab w:val="num" w:pos="2880"/>
        </w:tabs>
        <w:ind w:left="2880" w:hanging="360"/>
      </w:pPr>
      <w:rPr>
        <w:rFonts w:ascii="Symbol" w:hAnsi="Symbol" w:hint="default"/>
      </w:rPr>
    </w:lvl>
    <w:lvl w:ilvl="2" w:tplc="04090017">
      <w:start w:val="1"/>
      <w:numFmt w:val="lowerLetter"/>
      <w:lvlText w:val="%3)"/>
      <w:lvlJc w:val="left"/>
      <w:pPr>
        <w:tabs>
          <w:tab w:val="num" w:pos="3780"/>
        </w:tabs>
        <w:ind w:left="3780" w:hanging="36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15:restartNumberingAfterBreak="0">
    <w:nsid w:val="2E9554EA"/>
    <w:multiLevelType w:val="hybridMultilevel"/>
    <w:tmpl w:val="A678C8DA"/>
    <w:lvl w:ilvl="0" w:tplc="04090017">
      <w:start w:val="1"/>
      <w:numFmt w:val="lowerLetter"/>
      <w:lvlText w:val="%1)"/>
      <w:lvlJc w:val="left"/>
      <w:pPr>
        <w:tabs>
          <w:tab w:val="num" w:pos="1800"/>
        </w:tabs>
        <w:ind w:left="1800" w:hanging="360"/>
      </w:p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36645399"/>
    <w:multiLevelType w:val="hybridMultilevel"/>
    <w:tmpl w:val="E214A744"/>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367E50B1"/>
    <w:multiLevelType w:val="hybridMultilevel"/>
    <w:tmpl w:val="50FAD9F8"/>
    <w:lvl w:ilvl="0" w:tplc="0409000F">
      <w:start w:val="1"/>
      <w:numFmt w:val="decimal"/>
      <w:lvlText w:val="%1."/>
      <w:lvlJc w:val="left"/>
      <w:pPr>
        <w:tabs>
          <w:tab w:val="num" w:pos="1440"/>
        </w:tabs>
        <w:ind w:left="1440" w:hanging="360"/>
      </w:pPr>
    </w:lvl>
    <w:lvl w:ilvl="1" w:tplc="04090017">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6A6338A"/>
    <w:multiLevelType w:val="hybridMultilevel"/>
    <w:tmpl w:val="EADEDC5E"/>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4490136C"/>
    <w:multiLevelType w:val="hybridMultilevel"/>
    <w:tmpl w:val="C1A694A4"/>
    <w:lvl w:ilvl="0" w:tplc="04090017">
      <w:start w:val="1"/>
      <w:numFmt w:val="lowerLetter"/>
      <w:lvlText w:val="%1)"/>
      <w:lvlJc w:val="left"/>
      <w:pPr>
        <w:tabs>
          <w:tab w:val="num" w:pos="1800"/>
        </w:tabs>
        <w:ind w:left="1800" w:hanging="360"/>
      </w:pPr>
    </w:lvl>
    <w:lvl w:ilvl="1" w:tplc="04090001">
      <w:start w:val="1"/>
      <w:numFmt w:val="bullet"/>
      <w:lvlText w:val=""/>
      <w:lvlJc w:val="left"/>
      <w:pPr>
        <w:tabs>
          <w:tab w:val="num" w:pos="2520"/>
        </w:tabs>
        <w:ind w:left="2520" w:hanging="360"/>
      </w:pPr>
      <w:rPr>
        <w:rFonts w:ascii="Symbol" w:hAnsi="Symbol" w:hint="default"/>
      </w:rPr>
    </w:lvl>
    <w:lvl w:ilvl="2" w:tplc="04090017">
      <w:start w:val="1"/>
      <w:numFmt w:val="lowerLetter"/>
      <w:lvlText w:val="%3)"/>
      <w:lvlJc w:val="left"/>
      <w:pPr>
        <w:tabs>
          <w:tab w:val="num" w:pos="3420"/>
        </w:tabs>
        <w:ind w:left="3420" w:hanging="36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85707BC"/>
    <w:multiLevelType w:val="hybridMultilevel"/>
    <w:tmpl w:val="B7D85C3C"/>
    <w:lvl w:ilvl="0" w:tplc="04090017">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55B372E8"/>
    <w:multiLevelType w:val="hybridMultilevel"/>
    <w:tmpl w:val="0A14DF14"/>
    <w:lvl w:ilvl="0" w:tplc="04090001">
      <w:start w:val="1"/>
      <w:numFmt w:val="bullet"/>
      <w:lvlText w:val=""/>
      <w:lvlJc w:val="left"/>
      <w:pPr>
        <w:tabs>
          <w:tab w:val="num" w:pos="2520"/>
        </w:tabs>
        <w:ind w:left="2520" w:hanging="360"/>
      </w:pPr>
      <w:rPr>
        <w:rFonts w:ascii="Symbol" w:hAnsi="Symbol" w:hint="default"/>
      </w:rPr>
    </w:lvl>
    <w:lvl w:ilvl="1" w:tplc="04090017">
      <w:start w:val="1"/>
      <w:numFmt w:val="lowerLetter"/>
      <w:lvlText w:val="%2)"/>
      <w:lvlJc w:val="left"/>
      <w:pPr>
        <w:tabs>
          <w:tab w:val="num" w:pos="3240"/>
        </w:tabs>
        <w:ind w:left="3240" w:hanging="360"/>
      </w:pPr>
      <w:rPr>
        <w:rFonts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9" w15:restartNumberingAfterBreak="0">
    <w:nsid w:val="5AEF428A"/>
    <w:multiLevelType w:val="hybridMultilevel"/>
    <w:tmpl w:val="72F0E43C"/>
    <w:lvl w:ilvl="0" w:tplc="04090017">
      <w:start w:val="1"/>
      <w:numFmt w:val="lowerLetter"/>
      <w:lvlText w:val="%1)"/>
      <w:lvlJc w:val="left"/>
      <w:pPr>
        <w:tabs>
          <w:tab w:val="num" w:pos="1800"/>
        </w:tabs>
        <w:ind w:left="1800" w:hanging="360"/>
      </w:pPr>
    </w:lvl>
    <w:lvl w:ilvl="1" w:tplc="04090015">
      <w:start w:val="1"/>
      <w:numFmt w:val="upp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43816B6"/>
    <w:multiLevelType w:val="hybridMultilevel"/>
    <w:tmpl w:val="A3FEF494"/>
    <w:lvl w:ilvl="0" w:tplc="13F857FC">
      <w:start w:val="1"/>
      <w:numFmt w:val="decimal"/>
      <w:lvlText w:val="%1."/>
      <w:lvlJc w:val="left"/>
      <w:pPr>
        <w:tabs>
          <w:tab w:val="num" w:pos="1440"/>
        </w:tabs>
        <w:ind w:left="1440" w:hanging="360"/>
      </w:pPr>
      <w:rPr>
        <w:b w:val="0"/>
        <w:sz w:val="24"/>
        <w:szCs w:val="24"/>
      </w:rPr>
    </w:lvl>
    <w:lvl w:ilvl="1" w:tplc="04090017">
      <w:start w:val="1"/>
      <w:numFmt w:val="lowerLetter"/>
      <w:lvlText w:val="%2)"/>
      <w:lvlJc w:val="left"/>
      <w:pPr>
        <w:tabs>
          <w:tab w:val="num" w:pos="1440"/>
        </w:tabs>
        <w:ind w:left="1440" w:hanging="360"/>
      </w:pPr>
      <w:rPr>
        <w:b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011976"/>
    <w:multiLevelType w:val="hybridMultilevel"/>
    <w:tmpl w:val="A5C042D8"/>
    <w:lvl w:ilvl="0" w:tplc="04090017">
      <w:start w:val="1"/>
      <w:numFmt w:val="lowerLetter"/>
      <w:lvlText w:val="%1)"/>
      <w:lvlJc w:val="left"/>
      <w:pPr>
        <w:tabs>
          <w:tab w:val="num" w:pos="1800"/>
        </w:tabs>
        <w:ind w:left="1800" w:hanging="360"/>
      </w:pPr>
    </w:lvl>
    <w:lvl w:ilvl="1" w:tplc="04090001">
      <w:start w:val="1"/>
      <w:numFmt w:val="bullet"/>
      <w:lvlText w:val=""/>
      <w:lvlJc w:val="left"/>
      <w:pPr>
        <w:tabs>
          <w:tab w:val="num" w:pos="2520"/>
        </w:tabs>
        <w:ind w:left="2520" w:hanging="360"/>
      </w:pPr>
      <w:rPr>
        <w:rFonts w:ascii="Symbol" w:hAnsi="Symbol" w:hint="default"/>
      </w:rPr>
    </w:lvl>
    <w:lvl w:ilvl="2" w:tplc="04090017">
      <w:start w:val="1"/>
      <w:numFmt w:val="lowerLetter"/>
      <w:lvlText w:val="%3)"/>
      <w:lvlJc w:val="left"/>
      <w:pPr>
        <w:tabs>
          <w:tab w:val="num" w:pos="3420"/>
        </w:tabs>
        <w:ind w:left="3420" w:hanging="36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6B980032"/>
    <w:multiLevelType w:val="hybridMultilevel"/>
    <w:tmpl w:val="198A1352"/>
    <w:lvl w:ilvl="0" w:tplc="04090017">
      <w:start w:val="1"/>
      <w:numFmt w:val="lowerLetter"/>
      <w:lvlText w:val="%1)"/>
      <w:lvlJc w:val="left"/>
      <w:pPr>
        <w:tabs>
          <w:tab w:val="num" w:pos="1800"/>
        </w:tabs>
        <w:ind w:left="1800" w:hanging="360"/>
      </w:p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F460E52"/>
    <w:multiLevelType w:val="hybridMultilevel"/>
    <w:tmpl w:val="5A3C2E04"/>
    <w:lvl w:ilvl="0" w:tplc="04090017">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0D73F0D"/>
    <w:multiLevelType w:val="hybridMultilevel"/>
    <w:tmpl w:val="F77A86F2"/>
    <w:lvl w:ilvl="0" w:tplc="04090017">
      <w:start w:val="1"/>
      <w:numFmt w:val="lowerLetter"/>
      <w:lvlText w:val="%1)"/>
      <w:lvlJc w:val="left"/>
      <w:pPr>
        <w:tabs>
          <w:tab w:val="num" w:pos="1800"/>
        </w:tabs>
        <w:ind w:left="1800" w:hanging="360"/>
      </w:pPr>
    </w:lvl>
    <w:lvl w:ilvl="1" w:tplc="0409000F">
      <w:start w:val="1"/>
      <w:numFmt w:val="decimal"/>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F0A7AF4"/>
    <w:multiLevelType w:val="hybridMultilevel"/>
    <w:tmpl w:val="9F3C2B92"/>
    <w:lvl w:ilvl="0" w:tplc="F2DC7234">
      <w:start w:val="1"/>
      <w:numFmt w:val="upperLetter"/>
      <w:lvlText w:val="%1."/>
      <w:lvlJc w:val="left"/>
      <w:pPr>
        <w:tabs>
          <w:tab w:val="num" w:pos="900"/>
        </w:tabs>
        <w:ind w:left="900" w:hanging="360"/>
      </w:pPr>
      <w:rPr>
        <w:b/>
        <w:sz w:val="24"/>
        <w:szCs w:val="24"/>
      </w:rPr>
    </w:lvl>
    <w:lvl w:ilvl="1" w:tplc="13F857FC">
      <w:start w:val="1"/>
      <w:numFmt w:val="decimal"/>
      <w:lvlText w:val="%2."/>
      <w:lvlJc w:val="left"/>
      <w:pPr>
        <w:tabs>
          <w:tab w:val="num" w:pos="1440"/>
        </w:tabs>
        <w:ind w:left="1440" w:hanging="360"/>
      </w:pPr>
      <w:rPr>
        <w:b w:val="0"/>
        <w:sz w:val="24"/>
        <w:szCs w:val="24"/>
      </w:rPr>
    </w:lvl>
    <w:lvl w:ilvl="2" w:tplc="0409000F">
      <w:start w:val="1"/>
      <w:numFmt w:val="decimal"/>
      <w:lvlText w:val="%3."/>
      <w:lvlJc w:val="left"/>
      <w:pPr>
        <w:tabs>
          <w:tab w:val="num" w:pos="2340"/>
        </w:tabs>
        <w:ind w:left="2340" w:hanging="360"/>
      </w:pPr>
      <w:rPr>
        <w:b/>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5302683">
    <w:abstractNumId w:val="5"/>
  </w:num>
  <w:num w:numId="2" w16cid:durableId="1041127160">
    <w:abstractNumId w:val="25"/>
  </w:num>
  <w:num w:numId="3" w16cid:durableId="1128471136">
    <w:abstractNumId w:val="11"/>
  </w:num>
  <w:num w:numId="4" w16cid:durableId="69275145">
    <w:abstractNumId w:val="8"/>
  </w:num>
  <w:num w:numId="5" w16cid:durableId="610942648">
    <w:abstractNumId w:val="9"/>
  </w:num>
  <w:num w:numId="6" w16cid:durableId="1631473972">
    <w:abstractNumId w:val="17"/>
  </w:num>
  <w:num w:numId="7" w16cid:durableId="167717879">
    <w:abstractNumId w:val="20"/>
  </w:num>
  <w:num w:numId="8" w16cid:durableId="1826433536">
    <w:abstractNumId w:val="0"/>
  </w:num>
  <w:num w:numId="9" w16cid:durableId="264310972">
    <w:abstractNumId w:val="13"/>
  </w:num>
  <w:num w:numId="10" w16cid:durableId="506335510">
    <w:abstractNumId w:val="12"/>
  </w:num>
  <w:num w:numId="11" w16cid:durableId="753164980">
    <w:abstractNumId w:val="18"/>
  </w:num>
  <w:num w:numId="12" w16cid:durableId="1795754962">
    <w:abstractNumId w:val="22"/>
  </w:num>
  <w:num w:numId="13" w16cid:durableId="746264962">
    <w:abstractNumId w:val="7"/>
  </w:num>
  <w:num w:numId="14" w16cid:durableId="959410957">
    <w:abstractNumId w:val="6"/>
  </w:num>
  <w:num w:numId="15" w16cid:durableId="396510928">
    <w:abstractNumId w:val="1"/>
  </w:num>
  <w:num w:numId="16" w16cid:durableId="1868174773">
    <w:abstractNumId w:val="10"/>
  </w:num>
  <w:num w:numId="17" w16cid:durableId="1870601166">
    <w:abstractNumId w:val="15"/>
  </w:num>
  <w:num w:numId="18" w16cid:durableId="1498230855">
    <w:abstractNumId w:val="19"/>
  </w:num>
  <w:num w:numId="19" w16cid:durableId="1133135083">
    <w:abstractNumId w:val="3"/>
  </w:num>
  <w:num w:numId="20" w16cid:durableId="1000237731">
    <w:abstractNumId w:val="16"/>
  </w:num>
  <w:num w:numId="21" w16cid:durableId="948051167">
    <w:abstractNumId w:val="21"/>
  </w:num>
  <w:num w:numId="22" w16cid:durableId="1119182265">
    <w:abstractNumId w:val="23"/>
  </w:num>
  <w:num w:numId="23" w16cid:durableId="1331178346">
    <w:abstractNumId w:val="14"/>
  </w:num>
  <w:num w:numId="24" w16cid:durableId="870729105">
    <w:abstractNumId w:val="2"/>
  </w:num>
  <w:num w:numId="25" w16cid:durableId="420882185">
    <w:abstractNumId w:val="4"/>
  </w:num>
  <w:num w:numId="26" w16cid:durableId="78095130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F44"/>
    <w:rsid w:val="00056BCD"/>
    <w:rsid w:val="00095BE9"/>
    <w:rsid w:val="000E6131"/>
    <w:rsid w:val="00102AFC"/>
    <w:rsid w:val="00132629"/>
    <w:rsid w:val="00183F44"/>
    <w:rsid w:val="00207B0D"/>
    <w:rsid w:val="00212093"/>
    <w:rsid w:val="00213D42"/>
    <w:rsid w:val="00266CF0"/>
    <w:rsid w:val="002E0F41"/>
    <w:rsid w:val="003A273B"/>
    <w:rsid w:val="003C5ABE"/>
    <w:rsid w:val="003C5B2F"/>
    <w:rsid w:val="003D08B5"/>
    <w:rsid w:val="00464C0D"/>
    <w:rsid w:val="00507E81"/>
    <w:rsid w:val="005B549F"/>
    <w:rsid w:val="005D16B1"/>
    <w:rsid w:val="00654ECF"/>
    <w:rsid w:val="00672761"/>
    <w:rsid w:val="00726CDC"/>
    <w:rsid w:val="00807F4B"/>
    <w:rsid w:val="008E3239"/>
    <w:rsid w:val="00977AF9"/>
    <w:rsid w:val="00992739"/>
    <w:rsid w:val="00A03E6C"/>
    <w:rsid w:val="00A17D93"/>
    <w:rsid w:val="00A9258A"/>
    <w:rsid w:val="00B87F5A"/>
    <w:rsid w:val="00C04B4B"/>
    <w:rsid w:val="00C61215"/>
    <w:rsid w:val="00C92568"/>
    <w:rsid w:val="00C94841"/>
    <w:rsid w:val="00CB404F"/>
    <w:rsid w:val="00CD71D0"/>
    <w:rsid w:val="00CE2A2C"/>
    <w:rsid w:val="00CF1F6C"/>
    <w:rsid w:val="00DC59D2"/>
    <w:rsid w:val="00E70329"/>
    <w:rsid w:val="00E75A06"/>
    <w:rsid w:val="00F4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BCD"/>
    <w:pPr>
      <w:spacing w:after="120"/>
    </w:pPr>
  </w:style>
  <w:style w:type="paragraph" w:styleId="Heading1">
    <w:name w:val="heading 1"/>
    <w:basedOn w:val="Normal"/>
    <w:next w:val="Normal"/>
    <w:link w:val="Heading1Char"/>
    <w:uiPriority w:val="9"/>
    <w:qFormat/>
    <w:rsid w:val="00056BCD"/>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56BCD"/>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056BCD"/>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BCD"/>
    <w:pPr>
      <w:ind w:left="720"/>
      <w:contextualSpacing/>
    </w:pPr>
  </w:style>
  <w:style w:type="paragraph" w:styleId="NoSpacing">
    <w:name w:val="No Spacing"/>
    <w:link w:val="NoSpacingChar"/>
    <w:uiPriority w:val="1"/>
    <w:qFormat/>
    <w:rsid w:val="00056BCD"/>
    <w:pPr>
      <w:spacing w:after="0" w:line="240" w:lineRule="auto"/>
    </w:pPr>
  </w:style>
  <w:style w:type="character" w:customStyle="1" w:styleId="Heading1Char">
    <w:name w:val="Heading 1 Char"/>
    <w:basedOn w:val="DefaultParagraphFont"/>
    <w:link w:val="Heading1"/>
    <w:uiPriority w:val="9"/>
    <w:rsid w:val="00056BCD"/>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056BCD"/>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056BCD"/>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056B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6BCD"/>
  </w:style>
  <w:style w:type="paragraph" w:styleId="Footer">
    <w:name w:val="footer"/>
    <w:basedOn w:val="Normal"/>
    <w:link w:val="FooterChar"/>
    <w:uiPriority w:val="99"/>
    <w:unhideWhenUsed/>
    <w:rsid w:val="00056B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6BCD"/>
  </w:style>
  <w:style w:type="character" w:customStyle="1" w:styleId="Heading2Char">
    <w:name w:val="Heading 2 Char"/>
    <w:basedOn w:val="DefaultParagraphFont"/>
    <w:link w:val="Heading2"/>
    <w:uiPriority w:val="9"/>
    <w:rsid w:val="00056BCD"/>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056BCD"/>
    <w:rPr>
      <w:rFonts w:asciiTheme="majorHAnsi" w:eastAsiaTheme="majorEastAsia" w:hAnsiTheme="majorHAnsi" w:cstheme="majorBidi"/>
      <w:sz w:val="24"/>
      <w:szCs w:val="24"/>
    </w:rPr>
  </w:style>
  <w:style w:type="table" w:styleId="TableGrid">
    <w:name w:val="Table Grid"/>
    <w:basedOn w:val="TableNormal"/>
    <w:uiPriority w:val="39"/>
    <w:rsid w:val="00056B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6BCD"/>
    <w:rPr>
      <w:color w:val="0563C1" w:themeColor="hyperlink"/>
      <w:u w:val="single"/>
    </w:rPr>
  </w:style>
  <w:style w:type="character" w:styleId="UnresolvedMention">
    <w:name w:val="Unresolved Mention"/>
    <w:basedOn w:val="DefaultParagraphFont"/>
    <w:uiPriority w:val="99"/>
    <w:semiHidden/>
    <w:unhideWhenUsed/>
    <w:rsid w:val="00056BCD"/>
    <w:rPr>
      <w:color w:val="605E5C"/>
      <w:shd w:val="clear" w:color="auto" w:fill="E1DFDD"/>
    </w:rPr>
  </w:style>
  <w:style w:type="paragraph" w:customStyle="1" w:styleId="Default">
    <w:name w:val="Default"/>
    <w:rsid w:val="00056BCD"/>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056BCD"/>
    <w:rPr>
      <w:sz w:val="16"/>
      <w:szCs w:val="16"/>
    </w:rPr>
  </w:style>
  <w:style w:type="paragraph" w:styleId="CommentText">
    <w:name w:val="annotation text"/>
    <w:basedOn w:val="Normal"/>
    <w:link w:val="CommentTextChar"/>
    <w:uiPriority w:val="99"/>
    <w:unhideWhenUsed/>
    <w:rsid w:val="00056BCD"/>
    <w:pPr>
      <w:spacing w:line="240" w:lineRule="auto"/>
    </w:pPr>
    <w:rPr>
      <w:sz w:val="20"/>
      <w:szCs w:val="20"/>
    </w:rPr>
  </w:style>
  <w:style w:type="character" w:customStyle="1" w:styleId="CommentTextChar">
    <w:name w:val="Comment Text Char"/>
    <w:basedOn w:val="DefaultParagraphFont"/>
    <w:link w:val="CommentText"/>
    <w:uiPriority w:val="99"/>
    <w:rsid w:val="00056BCD"/>
    <w:rPr>
      <w:sz w:val="20"/>
      <w:szCs w:val="20"/>
    </w:rPr>
  </w:style>
  <w:style w:type="paragraph" w:styleId="CommentSubject">
    <w:name w:val="annotation subject"/>
    <w:basedOn w:val="CommentText"/>
    <w:next w:val="CommentText"/>
    <w:link w:val="CommentSubjectChar"/>
    <w:uiPriority w:val="99"/>
    <w:semiHidden/>
    <w:unhideWhenUsed/>
    <w:rsid w:val="00056BCD"/>
    <w:rPr>
      <w:b/>
      <w:bCs/>
    </w:rPr>
  </w:style>
  <w:style w:type="character" w:customStyle="1" w:styleId="CommentSubjectChar">
    <w:name w:val="Comment Subject Char"/>
    <w:basedOn w:val="CommentTextChar"/>
    <w:link w:val="CommentSubject"/>
    <w:uiPriority w:val="99"/>
    <w:semiHidden/>
    <w:rsid w:val="00056BCD"/>
    <w:rPr>
      <w:b/>
      <w:bCs/>
      <w:sz w:val="20"/>
      <w:szCs w:val="20"/>
    </w:rPr>
  </w:style>
  <w:style w:type="character" w:styleId="FollowedHyperlink">
    <w:name w:val="FollowedHyperlink"/>
    <w:basedOn w:val="DefaultParagraphFont"/>
    <w:uiPriority w:val="99"/>
    <w:semiHidden/>
    <w:unhideWhenUsed/>
    <w:rsid w:val="00056BCD"/>
    <w:rPr>
      <w:color w:val="954F72" w:themeColor="followedHyperlink"/>
      <w:u w:val="single"/>
    </w:rPr>
  </w:style>
  <w:style w:type="character" w:customStyle="1" w:styleId="NoSpacingChar">
    <w:name w:val="No Spacing Char"/>
    <w:link w:val="NoSpacing"/>
    <w:uiPriority w:val="1"/>
    <w:rsid w:val="00212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Template>
  <TotalTime>3</TotalTime>
  <Pages>6</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John Williams</cp:lastModifiedBy>
  <cp:revision>2</cp:revision>
  <dcterms:created xsi:type="dcterms:W3CDTF">2022-09-06T20:50:00Z</dcterms:created>
  <dcterms:modified xsi:type="dcterms:W3CDTF">2022-09-06T20:50:00Z</dcterms:modified>
</cp:coreProperties>
</file>